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3" w:type="dxa"/>
        <w:jc w:val="center"/>
        <w:tblInd w:w="-638" w:type="dxa"/>
        <w:tblLayout w:type="fixed"/>
        <w:tblCellMar>
          <w:left w:w="85" w:type="dxa"/>
          <w:right w:w="85" w:type="dxa"/>
        </w:tblCellMar>
        <w:tblLook w:val="04A0"/>
      </w:tblPr>
      <w:tblGrid>
        <w:gridCol w:w="4205"/>
        <w:gridCol w:w="5618"/>
      </w:tblGrid>
      <w:tr w:rsidR="00055DC4" w:rsidRPr="00F91EF0" w:rsidTr="0090386A">
        <w:trPr>
          <w:cantSplit/>
          <w:trHeight w:val="718"/>
          <w:jc w:val="center"/>
        </w:trPr>
        <w:tc>
          <w:tcPr>
            <w:tcW w:w="4205" w:type="dxa"/>
            <w:vAlign w:val="center"/>
          </w:tcPr>
          <w:p w:rsidR="00E9439C" w:rsidRPr="00F91EF0" w:rsidRDefault="00E9439C" w:rsidP="0090386A">
            <w:pPr>
              <w:jc w:val="center"/>
              <w:rPr>
                <w:b/>
                <w:bCs/>
                <w:sz w:val="26"/>
                <w:szCs w:val="26"/>
              </w:rPr>
            </w:pPr>
            <w:r w:rsidRPr="00F91EF0">
              <w:rPr>
                <w:b/>
                <w:bCs/>
                <w:sz w:val="26"/>
                <w:szCs w:val="26"/>
              </w:rPr>
              <w:t xml:space="preserve">CÔNG TY CỔ PHẦN </w:t>
            </w:r>
          </w:p>
          <w:p w:rsidR="00E9439C" w:rsidRPr="00F91EF0" w:rsidRDefault="001E2AE0" w:rsidP="0090386A">
            <w:pPr>
              <w:jc w:val="center"/>
              <w:rPr>
                <w:b/>
                <w:bCs/>
                <w:sz w:val="26"/>
                <w:szCs w:val="26"/>
              </w:rPr>
            </w:pPr>
            <w:r w:rsidRPr="001E2AE0">
              <w:rPr>
                <w:noProof/>
              </w:rPr>
              <w:pict>
                <v:line id="Straight Connector 2" o:spid="_x0000_s1026" style="position:absolute;left:0;text-align:left;z-index:251661312;visibility:visible;mso-wrap-distance-top:-3e-5mm;mso-wrap-distance-bottom:-3e-5mm" from="74.95pt,15.6pt" to="125.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aLV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"/>
              </w:pict>
            </w:r>
            <w:r w:rsidR="00E9439C" w:rsidRPr="00F91EF0">
              <w:rPr>
                <w:b/>
                <w:bCs/>
                <w:sz w:val="26"/>
                <w:szCs w:val="26"/>
              </w:rPr>
              <w:t>NGK SANEST KHÁNH HÒA</w:t>
            </w:r>
          </w:p>
        </w:tc>
        <w:tc>
          <w:tcPr>
            <w:tcW w:w="5618" w:type="dxa"/>
          </w:tcPr>
          <w:p w:rsidR="00E9439C" w:rsidRPr="00F91EF0" w:rsidRDefault="00E9439C" w:rsidP="0090386A">
            <w:pPr>
              <w:ind w:left="-91" w:right="-109"/>
              <w:jc w:val="center"/>
              <w:rPr>
                <w:b/>
                <w:sz w:val="26"/>
                <w:szCs w:val="26"/>
              </w:rPr>
            </w:pPr>
            <w:r w:rsidRPr="00F91EF0">
              <w:rPr>
                <w:b/>
                <w:sz w:val="26"/>
                <w:szCs w:val="26"/>
              </w:rPr>
              <w:t>CỘNG HÒA XÃ HỘI CHỦ NGHĨA VIỆT NAM</w:t>
            </w:r>
          </w:p>
          <w:p w:rsidR="00E9439C" w:rsidRPr="00F91EF0" w:rsidRDefault="001E2AE0" w:rsidP="0090386A">
            <w:pPr>
              <w:jc w:val="center"/>
              <w:rPr>
                <w:b/>
                <w:sz w:val="28"/>
                <w:szCs w:val="28"/>
              </w:rPr>
            </w:pPr>
            <w:r w:rsidRPr="001E2AE0">
              <w:rPr>
                <w:noProof/>
              </w:rPr>
              <w:pict>
                <v:line id="Straight Connector 1" o:spid="_x0000_s1028" style="position:absolute;left:0;text-align:left;z-index:251660288;visibility:visible;mso-wrap-distance-top:-3e-5mm;mso-wrap-distance-bottom:-3e-5mm" from="54.75pt,17.55pt" to="214.4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Un4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ms+zB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"/>
              </w:pict>
            </w:r>
            <w:r w:rsidR="00E9439C" w:rsidRPr="00F91EF0">
              <w:rPr>
                <w:b/>
                <w:sz w:val="28"/>
                <w:szCs w:val="28"/>
              </w:rPr>
              <w:t>Độc lập - Tự do - Hạnh phúc</w:t>
            </w:r>
          </w:p>
        </w:tc>
      </w:tr>
      <w:tr w:rsidR="00055DC4" w:rsidRPr="00F91EF0" w:rsidTr="0090386A">
        <w:trPr>
          <w:cantSplit/>
          <w:jc w:val="center"/>
        </w:trPr>
        <w:tc>
          <w:tcPr>
            <w:tcW w:w="4205" w:type="dxa"/>
            <w:vAlign w:val="center"/>
          </w:tcPr>
          <w:p w:rsidR="00E9439C" w:rsidRPr="00F91EF0" w:rsidRDefault="00E9439C" w:rsidP="0090386A">
            <w:pPr>
              <w:jc w:val="center"/>
              <w:rPr>
                <w:sz w:val="26"/>
                <w:szCs w:val="26"/>
              </w:rPr>
            </w:pPr>
            <w:r w:rsidRPr="00F91EF0">
              <w:rPr>
                <w:bCs/>
                <w:iCs/>
                <w:sz w:val="26"/>
                <w:szCs w:val="26"/>
              </w:rPr>
              <w:t>Số: ……./BC-SKH</w:t>
            </w:r>
          </w:p>
        </w:tc>
        <w:tc>
          <w:tcPr>
            <w:tcW w:w="5618" w:type="dxa"/>
            <w:vAlign w:val="center"/>
          </w:tcPr>
          <w:p w:rsidR="00E9439C" w:rsidRPr="00F91EF0" w:rsidRDefault="00E9439C" w:rsidP="000C1058">
            <w:pPr>
              <w:spacing w:before="120"/>
              <w:jc w:val="center"/>
              <w:rPr>
                <w:i/>
                <w:sz w:val="28"/>
                <w:szCs w:val="28"/>
              </w:rPr>
            </w:pPr>
            <w:r w:rsidRPr="00F91EF0">
              <w:rPr>
                <w:i/>
                <w:sz w:val="28"/>
                <w:szCs w:val="28"/>
              </w:rPr>
              <w:t>Cam Thịnh, ngày ….. tháng ….. năm 201</w:t>
            </w:r>
            <w:r w:rsidR="000C1058" w:rsidRPr="00F91EF0">
              <w:rPr>
                <w:i/>
                <w:sz w:val="28"/>
                <w:szCs w:val="28"/>
              </w:rPr>
              <w:t>8</w:t>
            </w:r>
          </w:p>
        </w:tc>
      </w:tr>
    </w:tbl>
    <w:p w:rsidR="00E9439C" w:rsidRPr="00F91EF0" w:rsidRDefault="00E9439C" w:rsidP="00E9439C">
      <w:pPr>
        <w:jc w:val="center"/>
        <w:rPr>
          <w:b/>
          <w:sz w:val="28"/>
          <w:szCs w:val="26"/>
        </w:rPr>
      </w:pPr>
    </w:p>
    <w:p w:rsidR="00E9439C" w:rsidRPr="00F91EF0" w:rsidRDefault="00E9439C" w:rsidP="00E9439C">
      <w:pPr>
        <w:jc w:val="center"/>
        <w:rPr>
          <w:b/>
          <w:sz w:val="28"/>
          <w:szCs w:val="26"/>
        </w:rPr>
      </w:pPr>
      <w:r w:rsidRPr="00F91EF0">
        <w:rPr>
          <w:b/>
          <w:sz w:val="28"/>
          <w:szCs w:val="26"/>
        </w:rPr>
        <w:t xml:space="preserve">BÁO CÁO </w:t>
      </w:r>
    </w:p>
    <w:p w:rsidR="00E9439C" w:rsidRPr="00F91EF0" w:rsidRDefault="00E9439C" w:rsidP="00E9439C">
      <w:pPr>
        <w:jc w:val="center"/>
        <w:rPr>
          <w:b/>
          <w:sz w:val="28"/>
          <w:szCs w:val="26"/>
        </w:rPr>
      </w:pPr>
      <w:r w:rsidRPr="00F91EF0">
        <w:rPr>
          <w:b/>
          <w:sz w:val="28"/>
          <w:szCs w:val="26"/>
        </w:rPr>
        <w:t xml:space="preserve">Về kết quả hoạt động </w:t>
      </w:r>
      <w:r w:rsidR="006346F4" w:rsidRPr="00F91EF0">
        <w:rPr>
          <w:b/>
          <w:sz w:val="28"/>
          <w:szCs w:val="26"/>
        </w:rPr>
        <w:t>sản xuất kinh doanh</w:t>
      </w:r>
      <w:r w:rsidRPr="00F91EF0">
        <w:rPr>
          <w:b/>
          <w:sz w:val="28"/>
          <w:szCs w:val="26"/>
        </w:rPr>
        <w:t xml:space="preserve"> năm 2017 </w:t>
      </w:r>
    </w:p>
    <w:p w:rsidR="00E9439C" w:rsidRPr="00F91EF0" w:rsidRDefault="00E9439C" w:rsidP="00E9439C">
      <w:pPr>
        <w:jc w:val="center"/>
        <w:rPr>
          <w:b/>
          <w:sz w:val="28"/>
          <w:szCs w:val="28"/>
        </w:rPr>
      </w:pPr>
      <w:r w:rsidRPr="00F91EF0">
        <w:rPr>
          <w:b/>
          <w:sz w:val="28"/>
          <w:szCs w:val="28"/>
        </w:rPr>
        <w:t xml:space="preserve">Phương hướng nhiệm vụ và giải pháp thực hiện năm 2018 </w:t>
      </w:r>
    </w:p>
    <w:p w:rsidR="00F4550D" w:rsidRPr="00E03C2F" w:rsidRDefault="001E2AE0" w:rsidP="00E03C2F">
      <w:pPr>
        <w:spacing w:after="240"/>
        <w:rPr>
          <w:sz w:val="12"/>
          <w:szCs w:val="26"/>
        </w:rPr>
      </w:pPr>
      <w:r w:rsidRPr="001E2AE0">
        <w:rPr>
          <w:noProof/>
          <w:sz w:val="10"/>
        </w:rPr>
        <w:pict>
          <v:line id="Straight Connector 3" o:spid="_x0000_s1027" style="position:absolute;z-index:251662336;visibility:visible;mso-wrap-distance-top:-3e-5mm;mso-wrap-distance-bottom:-3e-5mm" from="165.45pt,2.85pt" to="316.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h3zGg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"/>
        </w:pict>
      </w:r>
    </w:p>
    <w:p w:rsidR="00E03C2F" w:rsidRPr="003A1C46" w:rsidRDefault="00E03C2F" w:rsidP="00E03C2F">
      <w:pPr>
        <w:jc w:val="center"/>
        <w:rPr>
          <w:sz w:val="28"/>
          <w:szCs w:val="28"/>
          <w:lang w:val="sv-SE"/>
        </w:rPr>
      </w:pPr>
      <w:r w:rsidRPr="003A1C46">
        <w:rPr>
          <w:sz w:val="28"/>
          <w:szCs w:val="28"/>
          <w:lang w:val="sv-SE"/>
        </w:rPr>
        <w:t>Kính gửi: Đại hội đồng cổ đông Công ty Cổ phần</w:t>
      </w:r>
    </w:p>
    <w:p w:rsidR="00E03C2F" w:rsidRDefault="00E03C2F" w:rsidP="00E03C2F">
      <w:pPr>
        <w:tabs>
          <w:tab w:val="left" w:pos="1701"/>
        </w:tabs>
        <w:jc w:val="center"/>
        <w:rPr>
          <w:sz w:val="28"/>
          <w:szCs w:val="28"/>
          <w:lang w:val="sv-SE"/>
        </w:rPr>
      </w:pPr>
      <w:r w:rsidRPr="003A1C46">
        <w:rPr>
          <w:sz w:val="28"/>
          <w:szCs w:val="28"/>
          <w:lang w:val="sv-SE"/>
        </w:rPr>
        <w:t>Nước giải khát Sanest Khánh Hòa.</w:t>
      </w:r>
    </w:p>
    <w:p w:rsidR="00A80090" w:rsidRPr="00F91EF0" w:rsidRDefault="00A80090" w:rsidP="006F7984">
      <w:pPr>
        <w:spacing w:before="60"/>
        <w:ind w:left="1440" w:firstLine="720"/>
        <w:jc w:val="both"/>
        <w:rPr>
          <w:sz w:val="28"/>
          <w:szCs w:val="28"/>
        </w:rPr>
      </w:pPr>
    </w:p>
    <w:p w:rsidR="00E9439C" w:rsidRPr="00F91EF0" w:rsidRDefault="00E9439C" w:rsidP="00E9439C">
      <w:pPr>
        <w:spacing w:before="60"/>
        <w:jc w:val="both"/>
        <w:rPr>
          <w:b/>
          <w:sz w:val="28"/>
          <w:szCs w:val="28"/>
        </w:rPr>
      </w:pPr>
      <w:r w:rsidRPr="00F91EF0">
        <w:rPr>
          <w:b/>
          <w:sz w:val="28"/>
          <w:szCs w:val="28"/>
        </w:rPr>
        <w:t>I. Tình hình chung:</w:t>
      </w:r>
    </w:p>
    <w:p w:rsidR="00E9439C" w:rsidRPr="00F91EF0" w:rsidRDefault="00E9439C" w:rsidP="00E9439C">
      <w:pPr>
        <w:spacing w:before="120"/>
        <w:ind w:firstLine="567"/>
        <w:jc w:val="both"/>
        <w:rPr>
          <w:sz w:val="28"/>
          <w:szCs w:val="28"/>
        </w:rPr>
      </w:pPr>
      <w:r w:rsidRPr="00F91EF0">
        <w:rPr>
          <w:sz w:val="28"/>
          <w:szCs w:val="28"/>
        </w:rPr>
        <w:t>Năm 2017 là năm thứ 5 Nhà máy NGKCC Yến sào</w:t>
      </w:r>
      <w:r w:rsidR="00574C8D" w:rsidRPr="00F91EF0">
        <w:rPr>
          <w:sz w:val="28"/>
          <w:szCs w:val="28"/>
        </w:rPr>
        <w:t>,</w:t>
      </w:r>
      <w:r w:rsidRPr="00F91EF0">
        <w:rPr>
          <w:sz w:val="28"/>
          <w:szCs w:val="28"/>
        </w:rPr>
        <w:t xml:space="preserve"> nay là Công ty CP NGK Sanest Khánh Hoà hoạt động ổn định trên địa bàn thành phố Canh Ranh. Đây cũng là năm có ý nghĩa đặc biệt quan trọng, đánh dấu một giai đoạn phát triển mới của đơn vị khi chuyển đổi mô hình quản lý từ một Nhà máy trực thuộc sang Công ty TNHH MTV và sau đó là Công ty CP đi vào hoạt động chính thức từ ngày 16.11.2017.</w:t>
      </w:r>
    </w:p>
    <w:p w:rsidR="00E9439C" w:rsidRPr="00F91EF0" w:rsidRDefault="00E9439C" w:rsidP="00E9439C">
      <w:pPr>
        <w:spacing w:before="120"/>
        <w:ind w:firstLine="567"/>
        <w:jc w:val="both"/>
        <w:rPr>
          <w:sz w:val="28"/>
          <w:szCs w:val="28"/>
        </w:rPr>
      </w:pPr>
      <w:r w:rsidRPr="00F91EF0">
        <w:rPr>
          <w:sz w:val="28"/>
          <w:szCs w:val="28"/>
        </w:rPr>
        <w:t xml:space="preserve">Các chỉ tiêu kế hoạch chính mà Công ty được giao trong năm là </w:t>
      </w:r>
      <w:r w:rsidR="00CF5F25" w:rsidRPr="00F91EF0">
        <w:rPr>
          <w:sz w:val="28"/>
          <w:szCs w:val="28"/>
        </w:rPr>
        <w:t>1.324</w:t>
      </w:r>
      <w:r w:rsidRPr="00F91EF0">
        <w:rPr>
          <w:sz w:val="28"/>
          <w:szCs w:val="28"/>
        </w:rPr>
        <w:t xml:space="preserve"> tỷ đồng doanh thu</w:t>
      </w:r>
      <w:r w:rsidR="00D975B8" w:rsidRPr="00F91EF0">
        <w:rPr>
          <w:sz w:val="28"/>
          <w:szCs w:val="28"/>
        </w:rPr>
        <w:t xml:space="preserve">và </w:t>
      </w:r>
      <w:r w:rsidR="00CC2891" w:rsidRPr="00F91EF0">
        <w:rPr>
          <w:sz w:val="28"/>
          <w:szCs w:val="28"/>
        </w:rPr>
        <w:t>1</w:t>
      </w:r>
      <w:r w:rsidRPr="00F91EF0">
        <w:rPr>
          <w:sz w:val="28"/>
          <w:szCs w:val="28"/>
        </w:rPr>
        <w:t>46 tr</w:t>
      </w:r>
      <w:r w:rsidR="00B408BF" w:rsidRPr="00F91EF0">
        <w:rPr>
          <w:sz w:val="28"/>
          <w:szCs w:val="28"/>
        </w:rPr>
        <w:t>iệu</w:t>
      </w:r>
      <w:r w:rsidRPr="00F91EF0">
        <w:rPr>
          <w:sz w:val="28"/>
          <w:szCs w:val="28"/>
        </w:rPr>
        <w:t xml:space="preserve"> sản phẩm nhập kho. </w:t>
      </w:r>
    </w:p>
    <w:p w:rsidR="006E400B" w:rsidRPr="00F91EF0" w:rsidRDefault="006E400B" w:rsidP="00E9439C">
      <w:pPr>
        <w:spacing w:before="120"/>
        <w:ind w:firstLine="567"/>
        <w:jc w:val="both"/>
        <w:rPr>
          <w:sz w:val="28"/>
          <w:szCs w:val="28"/>
        </w:rPr>
      </w:pPr>
      <w:r w:rsidRPr="00F91EF0">
        <w:rPr>
          <w:sz w:val="28"/>
          <w:szCs w:val="28"/>
        </w:rPr>
        <w:t xml:space="preserve">Để thực hiện </w:t>
      </w:r>
      <w:r w:rsidR="00072DC0" w:rsidRPr="00F91EF0">
        <w:rPr>
          <w:sz w:val="28"/>
          <w:szCs w:val="28"/>
        </w:rPr>
        <w:t xml:space="preserve">tốt nhiệm vụ </w:t>
      </w:r>
      <w:r w:rsidRPr="00F91EF0">
        <w:rPr>
          <w:sz w:val="28"/>
          <w:szCs w:val="28"/>
        </w:rPr>
        <w:t xml:space="preserve">được giao, </w:t>
      </w:r>
      <w:r w:rsidR="00E9439C" w:rsidRPr="00F91EF0">
        <w:rPr>
          <w:sz w:val="28"/>
          <w:szCs w:val="28"/>
        </w:rPr>
        <w:t xml:space="preserve">Công ty </w:t>
      </w:r>
      <w:r w:rsidRPr="00F91EF0">
        <w:rPr>
          <w:sz w:val="28"/>
          <w:szCs w:val="28"/>
        </w:rPr>
        <w:t>đã phân tí</w:t>
      </w:r>
      <w:r w:rsidR="00D975B8" w:rsidRPr="00F91EF0">
        <w:rPr>
          <w:sz w:val="28"/>
          <w:szCs w:val="28"/>
        </w:rPr>
        <w:t>c</w:t>
      </w:r>
      <w:r w:rsidRPr="00F91EF0">
        <w:rPr>
          <w:sz w:val="28"/>
          <w:szCs w:val="28"/>
        </w:rPr>
        <w:t xml:space="preserve">h những </w:t>
      </w:r>
      <w:r w:rsidR="00C7209A" w:rsidRPr="00F91EF0">
        <w:rPr>
          <w:sz w:val="28"/>
          <w:szCs w:val="28"/>
        </w:rPr>
        <w:t xml:space="preserve">thuận lợi, </w:t>
      </w:r>
      <w:r w:rsidRPr="00F91EF0">
        <w:rPr>
          <w:sz w:val="28"/>
          <w:szCs w:val="28"/>
        </w:rPr>
        <w:t>khó khăn tác động đến hoạt động sản xuất kinh doanh</w:t>
      </w:r>
      <w:r w:rsidR="00072DC0" w:rsidRPr="00F91EF0">
        <w:rPr>
          <w:sz w:val="28"/>
          <w:szCs w:val="28"/>
        </w:rPr>
        <w:t xml:space="preserve"> như sau:</w:t>
      </w:r>
    </w:p>
    <w:p w:rsidR="00E9439C" w:rsidRPr="00F91EF0" w:rsidRDefault="00E9439C" w:rsidP="00E9439C">
      <w:pPr>
        <w:tabs>
          <w:tab w:val="left" w:pos="567"/>
        </w:tabs>
        <w:spacing w:before="120" w:after="120"/>
        <w:jc w:val="both"/>
        <w:rPr>
          <w:b/>
          <w:i/>
          <w:sz w:val="28"/>
          <w:szCs w:val="28"/>
        </w:rPr>
      </w:pPr>
      <w:r w:rsidRPr="00F91EF0">
        <w:rPr>
          <w:sz w:val="28"/>
          <w:szCs w:val="28"/>
        </w:rPr>
        <w:tab/>
      </w:r>
      <w:r w:rsidRPr="00F91EF0">
        <w:rPr>
          <w:b/>
          <w:i/>
          <w:sz w:val="28"/>
          <w:szCs w:val="28"/>
        </w:rPr>
        <w:t>1.Thuận lợi:</w:t>
      </w:r>
    </w:p>
    <w:p w:rsidR="00E9439C" w:rsidRPr="00F91EF0" w:rsidRDefault="00E9439C" w:rsidP="00E9439C">
      <w:pPr>
        <w:pStyle w:val="ListParagraph"/>
        <w:tabs>
          <w:tab w:val="left" w:pos="0"/>
          <w:tab w:val="left" w:pos="567"/>
        </w:tabs>
        <w:spacing w:before="120" w:after="120" w:line="240" w:lineRule="auto"/>
        <w:ind w:left="0"/>
        <w:contextualSpacing w:val="0"/>
        <w:rPr>
          <w:sz w:val="28"/>
          <w:szCs w:val="28"/>
        </w:rPr>
      </w:pPr>
      <w:r w:rsidRPr="00F91EF0">
        <w:rPr>
          <w:sz w:val="28"/>
          <w:szCs w:val="28"/>
        </w:rPr>
        <w:tab/>
        <w:t>Công ty luôn nhận được sự quan tâm chỉ đạo sâu sắc của lãnh đạo Đ</w:t>
      </w:r>
      <w:r w:rsidR="00DB3292" w:rsidRPr="00F91EF0">
        <w:rPr>
          <w:sz w:val="28"/>
          <w:szCs w:val="28"/>
        </w:rPr>
        <w:t xml:space="preserve">ảng ủy, HĐTV, </w:t>
      </w:r>
      <w:r w:rsidRPr="00F91EF0">
        <w:rPr>
          <w:sz w:val="28"/>
          <w:szCs w:val="28"/>
        </w:rPr>
        <w:t xml:space="preserve">Ban Tổng Giám đốc Công ty </w:t>
      </w:r>
      <w:r w:rsidR="00DB3292" w:rsidRPr="00F91EF0">
        <w:rPr>
          <w:sz w:val="28"/>
          <w:szCs w:val="28"/>
        </w:rPr>
        <w:t>Yến sào Khánh Hòa</w:t>
      </w:r>
      <w:r w:rsidRPr="00F91EF0">
        <w:rPr>
          <w:sz w:val="28"/>
          <w:szCs w:val="28"/>
        </w:rPr>
        <w:t xml:space="preserve">, luôn động viên đội ngũ cán bộ quản lý điều hành, tạo điều kiện và hỗ trợ toàn diện, đặc biệt luôn có những chỉ đạo kịp thời để tháo gỡ những vướng mắc khó khăn trong điều hành và quản lý. </w:t>
      </w:r>
    </w:p>
    <w:p w:rsidR="00E9439C" w:rsidRPr="00F91EF0" w:rsidRDefault="00E9439C" w:rsidP="00E9439C">
      <w:pPr>
        <w:pStyle w:val="ListParagraph"/>
        <w:tabs>
          <w:tab w:val="left" w:pos="567"/>
        </w:tabs>
        <w:spacing w:before="120" w:after="120" w:line="240" w:lineRule="auto"/>
        <w:ind w:left="0"/>
        <w:contextualSpacing w:val="0"/>
        <w:rPr>
          <w:sz w:val="28"/>
          <w:szCs w:val="28"/>
        </w:rPr>
      </w:pPr>
      <w:r w:rsidRPr="00F91EF0">
        <w:rPr>
          <w:sz w:val="28"/>
          <w:szCs w:val="28"/>
        </w:rPr>
        <w:tab/>
        <w:t>Công ty được đầu tư dây chuyền thiết bị mới, đồng bộ, hiện đại dựa trên công nghệ tiên tiến áp dụng hệ thống quản lý chất lượng theo tiêu chuẩn quốc tế ISO 9001 - 2015, ISO 14001 …và hệ thống an toàn thực phẩm HACCP.</w:t>
      </w:r>
    </w:p>
    <w:p w:rsidR="00E9439C" w:rsidRPr="00F91EF0" w:rsidRDefault="00E9439C" w:rsidP="00E9439C">
      <w:pPr>
        <w:pStyle w:val="ListParagraph"/>
        <w:tabs>
          <w:tab w:val="left" w:pos="567"/>
        </w:tabs>
        <w:spacing w:before="120" w:after="120" w:line="240" w:lineRule="auto"/>
        <w:ind w:left="0"/>
        <w:contextualSpacing w:val="0"/>
        <w:rPr>
          <w:sz w:val="28"/>
          <w:szCs w:val="28"/>
        </w:rPr>
      </w:pPr>
      <w:r w:rsidRPr="00F91EF0">
        <w:rPr>
          <w:sz w:val="28"/>
          <w:szCs w:val="28"/>
        </w:rPr>
        <w:tab/>
        <w:t>Sự ổn định về chất lượng sản phẩm của thương hiệu Sanest đã được người tiêu dùng tín nhiệm và ưa chuộng. Hệ thống kinh doanh ở 4 vùng thị trường hoạt động ổn định</w:t>
      </w:r>
      <w:r w:rsidR="00DB3292" w:rsidRPr="00F91EF0">
        <w:rPr>
          <w:sz w:val="28"/>
          <w:szCs w:val="28"/>
        </w:rPr>
        <w:t>, t</w:t>
      </w:r>
      <w:r w:rsidRPr="00F91EF0">
        <w:rPr>
          <w:sz w:val="28"/>
          <w:szCs w:val="28"/>
        </w:rPr>
        <w:t>ạo được ch</w:t>
      </w:r>
      <w:r w:rsidR="00DB3292" w:rsidRPr="00F91EF0">
        <w:rPr>
          <w:sz w:val="28"/>
          <w:szCs w:val="28"/>
        </w:rPr>
        <w:t>ỗ</w:t>
      </w:r>
      <w:r w:rsidRPr="00F91EF0">
        <w:rPr>
          <w:sz w:val="28"/>
          <w:szCs w:val="28"/>
        </w:rPr>
        <w:t xml:space="preserve"> đứng vững chắc trên thị trường ngày càng cạnh tranh khốc liệt.</w:t>
      </w:r>
    </w:p>
    <w:p w:rsidR="00C46EBC" w:rsidRPr="00F91EF0" w:rsidRDefault="00E9439C" w:rsidP="00E9439C">
      <w:pPr>
        <w:pStyle w:val="ListParagraph"/>
        <w:tabs>
          <w:tab w:val="left" w:pos="540"/>
        </w:tabs>
        <w:spacing w:before="120" w:after="120" w:line="240" w:lineRule="auto"/>
        <w:ind w:left="0"/>
        <w:contextualSpacing w:val="0"/>
        <w:rPr>
          <w:sz w:val="28"/>
          <w:szCs w:val="28"/>
        </w:rPr>
      </w:pPr>
      <w:r w:rsidRPr="00F91EF0">
        <w:rPr>
          <w:sz w:val="28"/>
          <w:szCs w:val="28"/>
        </w:rPr>
        <w:tab/>
        <w:t>Đội ngũ CB CNV trẻ, có trình độ chuyên môn, luôn nhiệt tình, năng động, làm chủ công nghệ, ham học hỏi. Nguồn nhân lực của Công ty ngày càng được rèn luyện kinh nghiệm thực tiễn, phát huy ý chí tiến thủ, năng động và sáng tạo, góp phần đưa sản xuất và kinh doanh phát triển.</w:t>
      </w:r>
    </w:p>
    <w:p w:rsidR="001F5104" w:rsidRPr="00F91EF0" w:rsidRDefault="001F5104" w:rsidP="00E9439C">
      <w:pPr>
        <w:pStyle w:val="ListParagraph"/>
        <w:tabs>
          <w:tab w:val="left" w:pos="284"/>
          <w:tab w:val="left" w:pos="600"/>
        </w:tabs>
        <w:spacing w:before="120" w:after="120" w:line="240" w:lineRule="auto"/>
        <w:ind w:left="0"/>
        <w:contextualSpacing w:val="0"/>
        <w:rPr>
          <w:b/>
          <w:i/>
          <w:sz w:val="28"/>
          <w:szCs w:val="28"/>
        </w:rPr>
      </w:pPr>
    </w:p>
    <w:p w:rsidR="001F5104" w:rsidRPr="00F91EF0" w:rsidRDefault="001F5104" w:rsidP="00E9439C">
      <w:pPr>
        <w:pStyle w:val="ListParagraph"/>
        <w:tabs>
          <w:tab w:val="left" w:pos="284"/>
          <w:tab w:val="left" w:pos="600"/>
        </w:tabs>
        <w:spacing w:before="120" w:after="120" w:line="240" w:lineRule="auto"/>
        <w:ind w:left="0"/>
        <w:contextualSpacing w:val="0"/>
        <w:rPr>
          <w:b/>
          <w:i/>
          <w:sz w:val="28"/>
          <w:szCs w:val="28"/>
        </w:rPr>
      </w:pPr>
    </w:p>
    <w:p w:rsidR="00E9439C" w:rsidRPr="00F91EF0" w:rsidRDefault="00E9439C" w:rsidP="001F5104">
      <w:pPr>
        <w:pStyle w:val="ListParagraph"/>
        <w:tabs>
          <w:tab w:val="left" w:pos="284"/>
          <w:tab w:val="left" w:pos="600"/>
        </w:tabs>
        <w:spacing w:before="120" w:after="120" w:line="240" w:lineRule="auto"/>
        <w:ind w:left="0" w:firstLine="567"/>
        <w:contextualSpacing w:val="0"/>
        <w:rPr>
          <w:b/>
          <w:i/>
          <w:sz w:val="28"/>
          <w:szCs w:val="28"/>
        </w:rPr>
      </w:pPr>
      <w:r w:rsidRPr="00F91EF0">
        <w:rPr>
          <w:b/>
          <w:i/>
          <w:sz w:val="28"/>
          <w:szCs w:val="28"/>
        </w:rPr>
        <w:lastRenderedPageBreak/>
        <w:tab/>
        <w:t>2. Khó khăn:</w:t>
      </w:r>
    </w:p>
    <w:p w:rsidR="00E9439C" w:rsidRPr="00F91EF0" w:rsidRDefault="00E9439C" w:rsidP="000D2B7B">
      <w:pPr>
        <w:pStyle w:val="ListParagraph"/>
        <w:tabs>
          <w:tab w:val="left" w:pos="284"/>
          <w:tab w:val="left" w:pos="600"/>
        </w:tabs>
        <w:spacing w:before="120" w:after="120" w:line="240" w:lineRule="auto"/>
        <w:ind w:left="0"/>
        <w:contextualSpacing w:val="0"/>
        <w:rPr>
          <w:sz w:val="28"/>
          <w:szCs w:val="28"/>
        </w:rPr>
      </w:pPr>
      <w:r w:rsidRPr="00F91EF0">
        <w:rPr>
          <w:sz w:val="28"/>
          <w:szCs w:val="28"/>
        </w:rPr>
        <w:tab/>
      </w:r>
      <w:r w:rsidR="000D2B7B" w:rsidRPr="00F91EF0">
        <w:rPr>
          <w:sz w:val="28"/>
          <w:szCs w:val="28"/>
        </w:rPr>
        <w:tab/>
      </w:r>
      <w:r w:rsidRPr="00F91EF0">
        <w:rPr>
          <w:sz w:val="28"/>
          <w:szCs w:val="28"/>
        </w:rPr>
        <w:t xml:space="preserve">Giá nguyên vật liệu tăng do sự biến động của tỷ giá đã ảnh hưởng đến hiệu quả hoạt động </w:t>
      </w:r>
      <w:r w:rsidR="004C2AE9" w:rsidRPr="00F91EF0">
        <w:rPr>
          <w:sz w:val="28"/>
          <w:szCs w:val="28"/>
        </w:rPr>
        <w:t>sản xuất kinh doanh</w:t>
      </w:r>
      <w:r w:rsidRPr="00F91EF0">
        <w:rPr>
          <w:sz w:val="28"/>
          <w:szCs w:val="28"/>
        </w:rPr>
        <w:t xml:space="preserve"> của đơn vị. Đặc biệt là giá bao bì lon và lọ thuỷ tinh đã tăng từ tháng 6.2017.</w:t>
      </w:r>
    </w:p>
    <w:p w:rsidR="000D2B7B" w:rsidRPr="00F91EF0" w:rsidRDefault="00E9439C" w:rsidP="000D2B7B">
      <w:pPr>
        <w:pStyle w:val="ListParagraph"/>
        <w:tabs>
          <w:tab w:val="left" w:pos="567"/>
        </w:tabs>
        <w:spacing w:before="120" w:after="120" w:line="240" w:lineRule="auto"/>
        <w:ind w:left="0"/>
        <w:contextualSpacing w:val="0"/>
        <w:rPr>
          <w:b/>
          <w:i/>
          <w:sz w:val="28"/>
          <w:szCs w:val="28"/>
        </w:rPr>
      </w:pPr>
      <w:r w:rsidRPr="00F91EF0">
        <w:rPr>
          <w:sz w:val="28"/>
          <w:szCs w:val="28"/>
        </w:rPr>
        <w:tab/>
      </w:r>
      <w:r w:rsidR="000D2B7B" w:rsidRPr="00F91EF0">
        <w:rPr>
          <w:sz w:val="28"/>
          <w:szCs w:val="28"/>
        </w:rPr>
        <w:t>Nhu cầu thị trường tăng cao so với công suất thực tế máy móc trong những mùa cao điểm.</w:t>
      </w:r>
    </w:p>
    <w:p w:rsidR="00E9439C" w:rsidRPr="00F91EF0" w:rsidRDefault="000D2B7B" w:rsidP="00E9439C">
      <w:pPr>
        <w:pStyle w:val="ListParagraph"/>
        <w:tabs>
          <w:tab w:val="left" w:pos="567"/>
        </w:tabs>
        <w:spacing w:before="120" w:after="120" w:line="240" w:lineRule="auto"/>
        <w:ind w:left="0"/>
        <w:contextualSpacing w:val="0"/>
        <w:rPr>
          <w:sz w:val="28"/>
          <w:szCs w:val="28"/>
        </w:rPr>
      </w:pPr>
      <w:r w:rsidRPr="00F91EF0">
        <w:rPr>
          <w:sz w:val="28"/>
          <w:szCs w:val="28"/>
        </w:rPr>
        <w:tab/>
      </w:r>
      <w:r w:rsidR="00E9439C" w:rsidRPr="00F91EF0">
        <w:rPr>
          <w:sz w:val="28"/>
          <w:szCs w:val="28"/>
        </w:rPr>
        <w:t>Hệ thống các Nhà kho chứa thành phẩm, vật tư, bao bì hầu hết bị quá tả</w:t>
      </w:r>
      <w:r w:rsidR="00094FF8" w:rsidRPr="00F91EF0">
        <w:rPr>
          <w:sz w:val="28"/>
          <w:szCs w:val="28"/>
        </w:rPr>
        <w:t>i nên</w:t>
      </w:r>
      <w:r w:rsidR="00E9439C" w:rsidRPr="00F91EF0">
        <w:rPr>
          <w:sz w:val="28"/>
          <w:szCs w:val="28"/>
        </w:rPr>
        <w:t xml:space="preserve"> Công ty đã tận dụng các hành lang kho, Nhà xe để tập kết, làm ảnh hưởng đến công tác quản lý, bảo quản hàng hóa vật tư cũng như việc quản lý xe của Công ty.</w:t>
      </w:r>
    </w:p>
    <w:p w:rsidR="00E9439C" w:rsidRPr="00F91EF0" w:rsidRDefault="00E9439C" w:rsidP="000D2B7B">
      <w:pPr>
        <w:pStyle w:val="ListParagraph"/>
        <w:tabs>
          <w:tab w:val="left" w:pos="600"/>
        </w:tabs>
        <w:spacing w:before="120" w:after="120" w:line="240" w:lineRule="auto"/>
        <w:ind w:left="0"/>
        <w:contextualSpacing w:val="0"/>
        <w:rPr>
          <w:sz w:val="28"/>
          <w:szCs w:val="28"/>
        </w:rPr>
      </w:pPr>
      <w:r w:rsidRPr="00F91EF0">
        <w:rPr>
          <w:sz w:val="28"/>
          <w:szCs w:val="28"/>
        </w:rPr>
        <w:tab/>
        <w:t>Vào mùa khô, nguồn nước cung cấp không ổn định đã ảnh hưởng đến hoạt động sản xuất và sinh hoạt của Công ty.</w:t>
      </w:r>
    </w:p>
    <w:p w:rsidR="00E9439C" w:rsidRPr="00F91EF0" w:rsidRDefault="00E9439C" w:rsidP="00E9439C">
      <w:pPr>
        <w:pStyle w:val="ListParagraph"/>
        <w:tabs>
          <w:tab w:val="left" w:pos="567"/>
        </w:tabs>
        <w:spacing w:before="240" w:after="120" w:line="240" w:lineRule="auto"/>
        <w:ind w:left="0"/>
        <w:contextualSpacing w:val="0"/>
        <w:rPr>
          <w:b/>
          <w:sz w:val="28"/>
          <w:szCs w:val="28"/>
        </w:rPr>
      </w:pPr>
      <w:r w:rsidRPr="00F91EF0">
        <w:rPr>
          <w:b/>
          <w:sz w:val="28"/>
          <w:szCs w:val="28"/>
        </w:rPr>
        <w:t xml:space="preserve">II. Kết quả </w:t>
      </w:r>
      <w:r w:rsidRPr="00F91EF0">
        <w:rPr>
          <w:b/>
          <w:sz w:val="28"/>
          <w:szCs w:val="26"/>
        </w:rPr>
        <w:t>hoạt động sản xuất kinh doanh năm 2017</w:t>
      </w:r>
      <w:r w:rsidRPr="00F91EF0">
        <w:rPr>
          <w:b/>
          <w:sz w:val="28"/>
          <w:szCs w:val="28"/>
        </w:rPr>
        <w:t>:</w:t>
      </w:r>
    </w:p>
    <w:p w:rsidR="00E9439C" w:rsidRPr="00F91EF0" w:rsidRDefault="00E9439C" w:rsidP="00E9439C">
      <w:pPr>
        <w:pStyle w:val="ListParagraph"/>
        <w:tabs>
          <w:tab w:val="left" w:pos="567"/>
        </w:tabs>
        <w:spacing w:before="120" w:after="120" w:line="240" w:lineRule="auto"/>
        <w:ind w:left="0"/>
        <w:contextualSpacing w:val="0"/>
        <w:rPr>
          <w:sz w:val="28"/>
          <w:szCs w:val="28"/>
        </w:rPr>
      </w:pPr>
      <w:r w:rsidRPr="00F91EF0">
        <w:rPr>
          <w:sz w:val="28"/>
          <w:szCs w:val="28"/>
        </w:rPr>
        <w:t xml:space="preserve">Công ty CP NGK Sanest Khánh Hòa hoạt động ở loại hình Doanh nghiệp </w:t>
      </w:r>
      <w:r w:rsidR="001B01F6" w:rsidRPr="00F91EF0">
        <w:rPr>
          <w:sz w:val="28"/>
          <w:szCs w:val="28"/>
        </w:rPr>
        <w:t>v</w:t>
      </w:r>
      <w:r w:rsidRPr="00F91EF0">
        <w:rPr>
          <w:sz w:val="28"/>
          <w:szCs w:val="28"/>
        </w:rPr>
        <w:t xml:space="preserve">ốn nhà nước chi phối 51%. Năm 2017 toàn Công ty đã nỗ lực phấn đấu, tập trung mọi nguồn lực với quyết tâm cao, xác định và phân tích rõ những khó khăn, thuận lợi nhằm thực hiện tốt nhiệm vụ </w:t>
      </w:r>
      <w:r w:rsidR="00944ACA" w:rsidRPr="00F91EF0">
        <w:rPr>
          <w:sz w:val="28"/>
          <w:szCs w:val="28"/>
        </w:rPr>
        <w:t>được giao</w:t>
      </w:r>
      <w:r w:rsidRPr="00F91EF0">
        <w:rPr>
          <w:sz w:val="28"/>
          <w:szCs w:val="28"/>
        </w:rPr>
        <w:t>. Cụ thể như sau:</w:t>
      </w:r>
    </w:p>
    <w:p w:rsidR="00E9439C" w:rsidRPr="00F91EF0" w:rsidRDefault="00E9439C" w:rsidP="001F5104">
      <w:pPr>
        <w:numPr>
          <w:ilvl w:val="0"/>
          <w:numId w:val="1"/>
        </w:numPr>
        <w:spacing w:before="40" w:after="120"/>
        <w:ind w:left="646" w:hanging="79"/>
        <w:jc w:val="both"/>
        <w:rPr>
          <w:b/>
          <w:sz w:val="28"/>
          <w:szCs w:val="28"/>
        </w:rPr>
      </w:pPr>
      <w:r w:rsidRPr="00F91EF0">
        <w:rPr>
          <w:b/>
          <w:sz w:val="28"/>
          <w:szCs w:val="28"/>
        </w:rPr>
        <w:t xml:space="preserve">Kết quả thực hiện các chỉ tiêu kế hoạch SXKD năm 2017: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2702"/>
        <w:gridCol w:w="1276"/>
        <w:gridCol w:w="1415"/>
        <w:gridCol w:w="1813"/>
        <w:gridCol w:w="1591"/>
      </w:tblGrid>
      <w:tr w:rsidR="00E47C45" w:rsidRPr="00F91EF0" w:rsidTr="00397FA4">
        <w:trPr>
          <w:trHeight w:val="375"/>
        </w:trPr>
        <w:tc>
          <w:tcPr>
            <w:tcW w:w="299" w:type="pct"/>
            <w:vMerge w:val="restart"/>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Stt</w:t>
            </w:r>
          </w:p>
        </w:tc>
        <w:tc>
          <w:tcPr>
            <w:tcW w:w="1444" w:type="pct"/>
            <w:vMerge w:val="restart"/>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Nội dung</w:t>
            </w:r>
          </w:p>
        </w:tc>
        <w:tc>
          <w:tcPr>
            <w:tcW w:w="682" w:type="pct"/>
            <w:vMerge w:val="restart"/>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ĐVT</w:t>
            </w:r>
          </w:p>
        </w:tc>
        <w:tc>
          <w:tcPr>
            <w:tcW w:w="2575" w:type="pct"/>
            <w:gridSpan w:val="3"/>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Năm 2017</w:t>
            </w:r>
          </w:p>
        </w:tc>
      </w:tr>
      <w:tr w:rsidR="00E47C45" w:rsidRPr="00F91EF0" w:rsidTr="00397FA4">
        <w:trPr>
          <w:trHeight w:val="375"/>
        </w:trPr>
        <w:tc>
          <w:tcPr>
            <w:tcW w:w="299" w:type="pct"/>
            <w:vMerge/>
            <w:shd w:val="clear" w:color="auto" w:fill="BDD6EE"/>
            <w:noWrap/>
            <w:vAlign w:val="center"/>
          </w:tcPr>
          <w:p w:rsidR="00E47C45" w:rsidRPr="00F91EF0" w:rsidRDefault="00E47C45" w:rsidP="00397FA4">
            <w:pPr>
              <w:spacing w:before="40" w:after="40"/>
              <w:jc w:val="center"/>
              <w:rPr>
                <w:b/>
                <w:bCs/>
                <w:sz w:val="28"/>
                <w:szCs w:val="28"/>
              </w:rPr>
            </w:pPr>
          </w:p>
        </w:tc>
        <w:tc>
          <w:tcPr>
            <w:tcW w:w="1444" w:type="pct"/>
            <w:vMerge/>
            <w:shd w:val="clear" w:color="auto" w:fill="BDD6EE"/>
            <w:noWrap/>
            <w:vAlign w:val="center"/>
          </w:tcPr>
          <w:p w:rsidR="00E47C45" w:rsidRPr="00F91EF0" w:rsidRDefault="00E47C45" w:rsidP="00397FA4">
            <w:pPr>
              <w:spacing w:before="40" w:after="40"/>
              <w:jc w:val="center"/>
              <w:rPr>
                <w:b/>
                <w:bCs/>
                <w:sz w:val="28"/>
                <w:szCs w:val="28"/>
              </w:rPr>
            </w:pPr>
          </w:p>
        </w:tc>
        <w:tc>
          <w:tcPr>
            <w:tcW w:w="682" w:type="pct"/>
            <w:vMerge/>
            <w:shd w:val="clear" w:color="auto" w:fill="BDD6EE"/>
            <w:noWrap/>
            <w:vAlign w:val="center"/>
          </w:tcPr>
          <w:p w:rsidR="00E47C45" w:rsidRPr="00F91EF0" w:rsidRDefault="00E47C45" w:rsidP="00397FA4">
            <w:pPr>
              <w:spacing w:before="40" w:after="40"/>
              <w:jc w:val="center"/>
              <w:rPr>
                <w:b/>
                <w:bCs/>
                <w:sz w:val="28"/>
                <w:szCs w:val="28"/>
              </w:rPr>
            </w:pPr>
          </w:p>
        </w:tc>
        <w:tc>
          <w:tcPr>
            <w:tcW w:w="756" w:type="pct"/>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Kế hoạch</w:t>
            </w:r>
          </w:p>
        </w:tc>
        <w:tc>
          <w:tcPr>
            <w:tcW w:w="969" w:type="pct"/>
            <w:shd w:val="clear" w:color="auto" w:fill="BDD6EE"/>
            <w:noWrap/>
            <w:vAlign w:val="center"/>
          </w:tcPr>
          <w:p w:rsidR="00E47C45" w:rsidRPr="00F91EF0" w:rsidRDefault="00E47C45" w:rsidP="00397FA4">
            <w:pPr>
              <w:spacing w:before="40" w:after="40"/>
              <w:jc w:val="center"/>
              <w:rPr>
                <w:b/>
                <w:bCs/>
                <w:sz w:val="28"/>
                <w:szCs w:val="28"/>
              </w:rPr>
            </w:pPr>
            <w:r w:rsidRPr="00F91EF0">
              <w:rPr>
                <w:b/>
                <w:bCs/>
                <w:sz w:val="28"/>
                <w:szCs w:val="28"/>
              </w:rPr>
              <w:t>Thực hiện</w:t>
            </w:r>
          </w:p>
        </w:tc>
        <w:tc>
          <w:tcPr>
            <w:tcW w:w="850" w:type="pct"/>
            <w:shd w:val="clear" w:color="auto" w:fill="BDD6EE"/>
            <w:vAlign w:val="center"/>
          </w:tcPr>
          <w:p w:rsidR="00E47C45" w:rsidRPr="00F91EF0" w:rsidRDefault="00E47C45" w:rsidP="00397FA4">
            <w:pPr>
              <w:spacing w:before="40" w:after="40"/>
              <w:jc w:val="center"/>
              <w:rPr>
                <w:b/>
                <w:sz w:val="28"/>
                <w:szCs w:val="28"/>
              </w:rPr>
            </w:pPr>
            <w:r w:rsidRPr="00F91EF0">
              <w:rPr>
                <w:b/>
                <w:sz w:val="28"/>
                <w:szCs w:val="28"/>
              </w:rPr>
              <w:t>Tỷ lệ %</w:t>
            </w:r>
          </w:p>
          <w:p w:rsidR="0021593F" w:rsidRPr="00F91EF0" w:rsidRDefault="0021593F" w:rsidP="00397FA4">
            <w:pPr>
              <w:spacing w:before="40" w:after="40"/>
              <w:jc w:val="center"/>
              <w:rPr>
                <w:b/>
                <w:sz w:val="28"/>
                <w:szCs w:val="28"/>
              </w:rPr>
            </w:pPr>
            <w:r w:rsidRPr="00F91EF0">
              <w:rPr>
                <w:b/>
                <w:sz w:val="28"/>
                <w:szCs w:val="28"/>
              </w:rPr>
              <w:t>TH/KH</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1</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Sản lượng</w:t>
            </w:r>
          </w:p>
        </w:tc>
        <w:tc>
          <w:tcPr>
            <w:tcW w:w="682"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Tr sp</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146,00</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 xml:space="preserve">153,11 </w:t>
            </w:r>
          </w:p>
        </w:tc>
        <w:tc>
          <w:tcPr>
            <w:tcW w:w="850" w:type="pct"/>
            <w:shd w:val="clear" w:color="auto" w:fill="auto"/>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104,87</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2</w:t>
            </w:r>
          </w:p>
        </w:tc>
        <w:tc>
          <w:tcPr>
            <w:tcW w:w="1444" w:type="pct"/>
            <w:shd w:val="clear" w:color="auto" w:fill="auto"/>
            <w:noWrap/>
            <w:vAlign w:val="center"/>
          </w:tcPr>
          <w:p w:rsidR="00E47C45" w:rsidRPr="00F91EF0" w:rsidRDefault="00E47C45" w:rsidP="00397FA4">
            <w:pPr>
              <w:spacing w:before="40" w:after="40"/>
              <w:rPr>
                <w:sz w:val="28"/>
                <w:szCs w:val="28"/>
                <w:vertAlign w:val="superscript"/>
              </w:rPr>
            </w:pPr>
            <w:r w:rsidRPr="00F91EF0">
              <w:rPr>
                <w:sz w:val="28"/>
                <w:szCs w:val="28"/>
              </w:rPr>
              <w:t xml:space="preserve">Doanh thu </w:t>
            </w:r>
          </w:p>
        </w:tc>
        <w:tc>
          <w:tcPr>
            <w:tcW w:w="682" w:type="pct"/>
            <w:shd w:val="clear" w:color="auto" w:fill="auto"/>
            <w:noWrap/>
            <w:vAlign w:val="center"/>
          </w:tcPr>
          <w:p w:rsidR="00E47C45" w:rsidRPr="00F91EF0" w:rsidRDefault="00E47C45" w:rsidP="00397FA4">
            <w:pPr>
              <w:spacing w:before="40" w:after="40"/>
              <w:jc w:val="center"/>
            </w:pPr>
            <w:r w:rsidRPr="00F91EF0">
              <w:rPr>
                <w:sz w:val="28"/>
                <w:szCs w:val="28"/>
              </w:rPr>
              <w:t>tỷ đồng</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1.324,00</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 xml:space="preserve">1.494,74 </w:t>
            </w:r>
          </w:p>
        </w:tc>
        <w:tc>
          <w:tcPr>
            <w:tcW w:w="850" w:type="pct"/>
            <w:shd w:val="clear" w:color="auto" w:fill="auto"/>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w:t>
            </w:r>
            <w:r w:rsidR="00661EF1">
              <w:rPr>
                <w:rFonts w:eastAsia="Malgun Gothic"/>
                <w:sz w:val="28"/>
                <w:szCs w:val="28"/>
              </w:rPr>
              <w:t>12,90</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3</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Lợi nhuận trước thuế</w:t>
            </w:r>
          </w:p>
        </w:tc>
        <w:tc>
          <w:tcPr>
            <w:tcW w:w="682"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tỷ đồng</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100,62</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118,22</w:t>
            </w:r>
          </w:p>
        </w:tc>
        <w:tc>
          <w:tcPr>
            <w:tcW w:w="850" w:type="pct"/>
            <w:shd w:val="clear" w:color="auto" w:fill="auto"/>
            <w:vAlign w:val="center"/>
          </w:tcPr>
          <w:p w:rsidR="00E47C45" w:rsidRPr="00F91EF0" w:rsidRDefault="00E47C45" w:rsidP="00F800B8">
            <w:pPr>
              <w:spacing w:before="40" w:after="40"/>
              <w:jc w:val="right"/>
              <w:rPr>
                <w:rFonts w:eastAsia="Malgun Gothic"/>
                <w:sz w:val="28"/>
                <w:szCs w:val="28"/>
              </w:rPr>
            </w:pPr>
            <w:r w:rsidRPr="00F91EF0">
              <w:rPr>
                <w:rFonts w:eastAsia="Malgun Gothic"/>
                <w:sz w:val="28"/>
                <w:szCs w:val="28"/>
              </w:rPr>
              <w:t>117,4</w:t>
            </w:r>
            <w:r w:rsidR="00F800B8">
              <w:rPr>
                <w:rFonts w:eastAsia="Malgun Gothic"/>
                <w:sz w:val="28"/>
                <w:szCs w:val="28"/>
              </w:rPr>
              <w:t>9</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4</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Lợi nhuận sau thuế</w:t>
            </w:r>
          </w:p>
        </w:tc>
        <w:tc>
          <w:tcPr>
            <w:tcW w:w="682"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tỷ đồng</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80,50</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 xml:space="preserve">94,575 </w:t>
            </w:r>
          </w:p>
        </w:tc>
        <w:tc>
          <w:tcPr>
            <w:tcW w:w="850" w:type="pct"/>
            <w:shd w:val="clear" w:color="auto" w:fill="auto"/>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117,48</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5</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Lãi cơ bản/cổ phiếu</w:t>
            </w:r>
          </w:p>
        </w:tc>
        <w:tc>
          <w:tcPr>
            <w:tcW w:w="682" w:type="pct"/>
            <w:shd w:val="clear" w:color="auto" w:fill="auto"/>
            <w:noWrap/>
            <w:vAlign w:val="center"/>
          </w:tcPr>
          <w:p w:rsidR="00E47C45" w:rsidRPr="00F91EF0" w:rsidRDefault="00E47C45" w:rsidP="00397FA4">
            <w:pPr>
              <w:spacing w:before="40" w:after="40"/>
              <w:ind w:left="-109" w:right="-106"/>
              <w:jc w:val="center"/>
              <w:rPr>
                <w:sz w:val="28"/>
                <w:szCs w:val="28"/>
              </w:rPr>
            </w:pPr>
            <w:r w:rsidRPr="00F91EF0">
              <w:rPr>
                <w:sz w:val="28"/>
                <w:szCs w:val="28"/>
              </w:rPr>
              <w:t>đồng/CP</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2.439</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 xml:space="preserve"> 2.866</w:t>
            </w:r>
          </w:p>
        </w:tc>
        <w:tc>
          <w:tcPr>
            <w:tcW w:w="850" w:type="pct"/>
            <w:shd w:val="clear" w:color="auto" w:fill="auto"/>
            <w:vAlign w:val="center"/>
          </w:tcPr>
          <w:p w:rsidR="00E47C45" w:rsidRPr="00F91EF0" w:rsidRDefault="00D308A0" w:rsidP="00397FA4">
            <w:pPr>
              <w:spacing w:before="40" w:after="40"/>
              <w:jc w:val="right"/>
              <w:rPr>
                <w:rFonts w:eastAsia="Malgun Gothic"/>
                <w:sz w:val="28"/>
                <w:szCs w:val="28"/>
              </w:rPr>
            </w:pPr>
            <w:r w:rsidRPr="00F91EF0">
              <w:rPr>
                <w:rFonts w:eastAsia="Malgun Gothic"/>
                <w:sz w:val="28"/>
                <w:szCs w:val="28"/>
              </w:rPr>
              <w:t>117,51</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6</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Tỷ lệ phân ph</w:t>
            </w:r>
            <w:r w:rsidR="00485CA5" w:rsidRPr="00F91EF0">
              <w:rPr>
                <w:sz w:val="28"/>
                <w:szCs w:val="28"/>
              </w:rPr>
              <w:t>ối cổ tức</w:t>
            </w:r>
            <w:r w:rsidRPr="00F91EF0">
              <w:rPr>
                <w:sz w:val="28"/>
                <w:szCs w:val="28"/>
              </w:rPr>
              <w:t>/VLĐ</w:t>
            </w:r>
          </w:p>
        </w:tc>
        <w:tc>
          <w:tcPr>
            <w:tcW w:w="682" w:type="pct"/>
            <w:shd w:val="clear" w:color="auto" w:fill="auto"/>
            <w:noWrap/>
            <w:vAlign w:val="center"/>
          </w:tcPr>
          <w:p w:rsidR="00E47C45" w:rsidRPr="00F91EF0" w:rsidRDefault="00E47C45" w:rsidP="00397FA4">
            <w:pPr>
              <w:spacing w:before="40" w:after="40"/>
              <w:ind w:left="-109" w:right="-106"/>
              <w:jc w:val="center"/>
              <w:rPr>
                <w:sz w:val="28"/>
                <w:szCs w:val="28"/>
              </w:rPr>
            </w:pPr>
            <w:r w:rsidRPr="00F91EF0">
              <w:rPr>
                <w:sz w:val="28"/>
                <w:szCs w:val="28"/>
              </w:rPr>
              <w:t>%</w:t>
            </w:r>
          </w:p>
        </w:tc>
        <w:tc>
          <w:tcPr>
            <w:tcW w:w="756" w:type="pct"/>
            <w:shd w:val="clear" w:color="auto" w:fill="auto"/>
            <w:noWrap/>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15,86</w:t>
            </w:r>
          </w:p>
        </w:tc>
        <w:tc>
          <w:tcPr>
            <w:tcW w:w="969" w:type="pct"/>
            <w:shd w:val="clear" w:color="auto" w:fill="auto"/>
            <w:noWrap/>
            <w:vAlign w:val="center"/>
          </w:tcPr>
          <w:p w:rsidR="00E47C45" w:rsidRPr="00F91EF0" w:rsidRDefault="00E47C45" w:rsidP="00397FA4">
            <w:pPr>
              <w:spacing w:before="40" w:after="40"/>
              <w:jc w:val="right"/>
              <w:rPr>
                <w:sz w:val="28"/>
                <w:szCs w:val="28"/>
              </w:rPr>
            </w:pPr>
            <w:r w:rsidRPr="00F91EF0">
              <w:rPr>
                <w:sz w:val="28"/>
                <w:szCs w:val="28"/>
              </w:rPr>
              <w:t xml:space="preserve">  19,49</w:t>
            </w:r>
          </w:p>
        </w:tc>
        <w:tc>
          <w:tcPr>
            <w:tcW w:w="850" w:type="pct"/>
            <w:shd w:val="clear" w:color="auto" w:fill="auto"/>
            <w:vAlign w:val="center"/>
          </w:tcPr>
          <w:p w:rsidR="00E47C45" w:rsidRPr="00F91EF0" w:rsidRDefault="00E47C45" w:rsidP="00397FA4">
            <w:pPr>
              <w:spacing w:before="40" w:after="40"/>
              <w:jc w:val="right"/>
              <w:rPr>
                <w:rFonts w:eastAsia="Malgun Gothic"/>
                <w:sz w:val="28"/>
                <w:szCs w:val="28"/>
              </w:rPr>
            </w:pPr>
            <w:r w:rsidRPr="00F91EF0">
              <w:rPr>
                <w:rFonts w:eastAsia="Malgun Gothic"/>
                <w:sz w:val="28"/>
                <w:szCs w:val="28"/>
              </w:rPr>
              <w:t>1</w:t>
            </w:r>
            <w:r w:rsidR="00661EF1">
              <w:rPr>
                <w:rFonts w:eastAsia="Malgun Gothic"/>
                <w:sz w:val="28"/>
                <w:szCs w:val="28"/>
              </w:rPr>
              <w:t>22,89</w:t>
            </w:r>
          </w:p>
        </w:tc>
      </w:tr>
      <w:tr w:rsidR="00E47C45" w:rsidRPr="00F91EF0" w:rsidTr="00397FA4">
        <w:trPr>
          <w:trHeight w:val="330"/>
        </w:trPr>
        <w:tc>
          <w:tcPr>
            <w:tcW w:w="299"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7</w:t>
            </w:r>
          </w:p>
        </w:tc>
        <w:tc>
          <w:tcPr>
            <w:tcW w:w="1444" w:type="pct"/>
            <w:shd w:val="clear" w:color="auto" w:fill="auto"/>
            <w:noWrap/>
            <w:vAlign w:val="center"/>
          </w:tcPr>
          <w:p w:rsidR="00E47C45" w:rsidRPr="00F91EF0" w:rsidRDefault="00E47C45" w:rsidP="00397FA4">
            <w:pPr>
              <w:spacing w:before="40" w:after="40"/>
              <w:rPr>
                <w:sz w:val="28"/>
                <w:szCs w:val="28"/>
              </w:rPr>
            </w:pPr>
            <w:r w:rsidRPr="00F91EF0">
              <w:rPr>
                <w:sz w:val="28"/>
                <w:szCs w:val="28"/>
              </w:rPr>
              <w:t>Thu nhập bình quân (người/tháng)</w:t>
            </w:r>
          </w:p>
        </w:tc>
        <w:tc>
          <w:tcPr>
            <w:tcW w:w="682" w:type="pct"/>
            <w:shd w:val="clear" w:color="auto" w:fill="auto"/>
            <w:noWrap/>
            <w:vAlign w:val="center"/>
          </w:tcPr>
          <w:p w:rsidR="00E47C45" w:rsidRPr="00F91EF0" w:rsidRDefault="00E47C45" w:rsidP="00397FA4">
            <w:pPr>
              <w:spacing w:before="40" w:after="40"/>
              <w:jc w:val="center"/>
              <w:rPr>
                <w:sz w:val="28"/>
                <w:szCs w:val="28"/>
              </w:rPr>
            </w:pPr>
            <w:r w:rsidRPr="00F91EF0">
              <w:rPr>
                <w:sz w:val="28"/>
                <w:szCs w:val="28"/>
              </w:rPr>
              <w:t>tr đồng</w:t>
            </w:r>
          </w:p>
        </w:tc>
        <w:tc>
          <w:tcPr>
            <w:tcW w:w="756" w:type="pct"/>
            <w:shd w:val="clear" w:color="auto" w:fill="auto"/>
            <w:noWrap/>
            <w:vAlign w:val="center"/>
          </w:tcPr>
          <w:p w:rsidR="00E47C45" w:rsidRPr="00F91EF0" w:rsidRDefault="00DA5966" w:rsidP="00397FA4">
            <w:pPr>
              <w:spacing w:before="40" w:after="40"/>
              <w:jc w:val="right"/>
              <w:rPr>
                <w:rFonts w:eastAsia="Malgun Gothic"/>
                <w:sz w:val="28"/>
                <w:szCs w:val="28"/>
              </w:rPr>
            </w:pPr>
            <w:r w:rsidRPr="00F91EF0">
              <w:rPr>
                <w:rFonts w:eastAsia="Malgun Gothic"/>
                <w:sz w:val="28"/>
                <w:szCs w:val="28"/>
              </w:rPr>
              <w:t>16,250</w:t>
            </w:r>
          </w:p>
        </w:tc>
        <w:tc>
          <w:tcPr>
            <w:tcW w:w="969" w:type="pct"/>
            <w:shd w:val="clear" w:color="auto" w:fill="auto"/>
            <w:noWrap/>
            <w:vAlign w:val="center"/>
          </w:tcPr>
          <w:p w:rsidR="00E47C45" w:rsidRPr="00F91EF0" w:rsidRDefault="00E47C45" w:rsidP="00397FA4">
            <w:pPr>
              <w:spacing w:before="20" w:after="20"/>
              <w:jc w:val="right"/>
              <w:rPr>
                <w:sz w:val="28"/>
                <w:szCs w:val="28"/>
              </w:rPr>
            </w:pPr>
            <w:r w:rsidRPr="00F91EF0">
              <w:rPr>
                <w:sz w:val="28"/>
                <w:szCs w:val="28"/>
              </w:rPr>
              <w:t xml:space="preserve">16,345 </w:t>
            </w:r>
          </w:p>
        </w:tc>
        <w:tc>
          <w:tcPr>
            <w:tcW w:w="850" w:type="pct"/>
            <w:shd w:val="clear" w:color="auto" w:fill="auto"/>
            <w:vAlign w:val="center"/>
          </w:tcPr>
          <w:p w:rsidR="00E47C45" w:rsidRPr="00F91EF0" w:rsidRDefault="00800B44" w:rsidP="00397FA4">
            <w:pPr>
              <w:spacing w:before="40" w:after="40"/>
              <w:jc w:val="right"/>
              <w:rPr>
                <w:rFonts w:eastAsia="Malgun Gothic"/>
                <w:sz w:val="28"/>
                <w:szCs w:val="28"/>
              </w:rPr>
            </w:pPr>
            <w:r>
              <w:rPr>
                <w:rFonts w:eastAsia="Malgun Gothic"/>
                <w:sz w:val="28"/>
                <w:szCs w:val="28"/>
              </w:rPr>
              <w:t>100</w:t>
            </w:r>
            <w:r w:rsidR="00E47C45" w:rsidRPr="00F91EF0">
              <w:rPr>
                <w:rFonts w:eastAsia="Malgun Gothic"/>
                <w:sz w:val="28"/>
                <w:szCs w:val="28"/>
              </w:rPr>
              <w:t>,</w:t>
            </w:r>
            <w:r>
              <w:rPr>
                <w:rFonts w:eastAsia="Malgun Gothic"/>
                <w:sz w:val="28"/>
                <w:szCs w:val="28"/>
              </w:rPr>
              <w:t>58</w:t>
            </w:r>
          </w:p>
        </w:tc>
      </w:tr>
    </w:tbl>
    <w:p w:rsidR="00CD20A6" w:rsidRPr="00C65DAC" w:rsidRDefault="00CD20A6" w:rsidP="00800B44">
      <w:pPr>
        <w:pStyle w:val="NormalWeb"/>
        <w:spacing w:before="120" w:beforeAutospacing="0" w:after="60" w:afterAutospacing="0"/>
        <w:jc w:val="both"/>
        <w:rPr>
          <w:i/>
          <w:sz w:val="28"/>
          <w:szCs w:val="28"/>
        </w:rPr>
      </w:pPr>
      <w:r>
        <w:rPr>
          <w:i/>
          <w:color w:val="FF0000"/>
          <w:szCs w:val="28"/>
        </w:rPr>
        <w:t xml:space="preserve">         </w:t>
      </w:r>
      <w:r w:rsidRPr="00C65DAC">
        <w:rPr>
          <w:i/>
          <w:sz w:val="28"/>
          <w:szCs w:val="28"/>
        </w:rPr>
        <w:t xml:space="preserve">Ghi chú: Đây là số liệu của </w:t>
      </w:r>
      <w:r w:rsidR="00AC3A6B">
        <w:rPr>
          <w:i/>
          <w:sz w:val="28"/>
          <w:szCs w:val="28"/>
        </w:rPr>
        <w:t>n</w:t>
      </w:r>
      <w:r w:rsidRPr="00C65DAC">
        <w:rPr>
          <w:i/>
          <w:sz w:val="28"/>
          <w:szCs w:val="28"/>
        </w:rPr>
        <w:t xml:space="preserve">ăm 2017 gồm </w:t>
      </w:r>
      <w:r w:rsidR="004A3BEE">
        <w:rPr>
          <w:i/>
          <w:sz w:val="28"/>
          <w:szCs w:val="28"/>
        </w:rPr>
        <w:t>t</w:t>
      </w:r>
      <w:r w:rsidRPr="00C65DAC">
        <w:rPr>
          <w:i/>
          <w:sz w:val="28"/>
          <w:szCs w:val="28"/>
        </w:rPr>
        <w:t xml:space="preserve">ừ ngày </w:t>
      </w:r>
      <w:r w:rsidR="004A3BEE">
        <w:rPr>
          <w:i/>
          <w:sz w:val="28"/>
          <w:szCs w:val="28"/>
        </w:rPr>
        <w:t>0</w:t>
      </w:r>
      <w:r w:rsidRPr="00C65DAC">
        <w:rPr>
          <w:i/>
          <w:sz w:val="28"/>
          <w:szCs w:val="28"/>
        </w:rPr>
        <w:t>1/</w:t>
      </w:r>
      <w:r w:rsidR="004A3BEE">
        <w:rPr>
          <w:i/>
          <w:sz w:val="28"/>
          <w:szCs w:val="28"/>
        </w:rPr>
        <w:t>0</w:t>
      </w:r>
      <w:r w:rsidRPr="00C65DAC">
        <w:rPr>
          <w:i/>
          <w:sz w:val="28"/>
          <w:szCs w:val="28"/>
        </w:rPr>
        <w:t>1/2017-15/11/2017 của Công ty TNHH MTV NGK Sanest Khánh Hòa và từ ngày 15/11/2017 đến 31/12/2017 của Công ty Cổ phần NGK Sanest Khánh Hòa để thấy sự tăng trưởng của Năm 2017 so với Kế hoạch năm 2017.</w:t>
      </w:r>
    </w:p>
    <w:p w:rsidR="00E9439C" w:rsidRPr="00F91EF0" w:rsidRDefault="00E9439C" w:rsidP="001F5104">
      <w:pPr>
        <w:pStyle w:val="ListParagraph"/>
        <w:spacing w:before="120" w:after="120" w:line="240" w:lineRule="auto"/>
        <w:ind w:left="0" w:firstLine="567"/>
        <w:contextualSpacing w:val="0"/>
        <w:rPr>
          <w:b/>
          <w:sz w:val="28"/>
          <w:szCs w:val="28"/>
        </w:rPr>
      </w:pPr>
      <w:r w:rsidRPr="00F91EF0">
        <w:rPr>
          <w:b/>
          <w:sz w:val="28"/>
          <w:szCs w:val="28"/>
        </w:rPr>
        <w:t>2. Các giải pháp đã thực hiện:</w:t>
      </w:r>
    </w:p>
    <w:p w:rsidR="00E9439C" w:rsidRPr="00F91EF0" w:rsidRDefault="00E9439C" w:rsidP="00E9439C">
      <w:pPr>
        <w:spacing w:before="100"/>
        <w:ind w:firstLine="567"/>
        <w:jc w:val="both"/>
        <w:rPr>
          <w:i/>
          <w:sz w:val="28"/>
          <w:szCs w:val="28"/>
        </w:rPr>
      </w:pPr>
      <w:r w:rsidRPr="00F91EF0">
        <w:rPr>
          <w:sz w:val="28"/>
          <w:szCs w:val="28"/>
        </w:rPr>
        <w:t xml:space="preserve">Để đạt được kết quả sản xuất kinh doanh như trên, Công ty </w:t>
      </w:r>
      <w:r w:rsidR="00786523" w:rsidRPr="00F91EF0">
        <w:rPr>
          <w:sz w:val="28"/>
          <w:szCs w:val="28"/>
        </w:rPr>
        <w:t xml:space="preserve">CP NGK </w:t>
      </w:r>
      <w:r w:rsidRPr="00F91EF0">
        <w:rPr>
          <w:sz w:val="28"/>
          <w:szCs w:val="28"/>
        </w:rPr>
        <w:t>Sanest Khánh Hòa đã thực hiện các biện pháp sau:</w:t>
      </w:r>
    </w:p>
    <w:p w:rsidR="00E9439C" w:rsidRPr="00F91EF0" w:rsidRDefault="00E9439C" w:rsidP="001F5104">
      <w:pPr>
        <w:spacing w:before="100"/>
        <w:ind w:firstLine="851"/>
        <w:jc w:val="both"/>
        <w:rPr>
          <w:b/>
          <w:sz w:val="28"/>
          <w:szCs w:val="28"/>
        </w:rPr>
      </w:pPr>
      <w:r w:rsidRPr="00F91EF0">
        <w:rPr>
          <w:b/>
          <w:i/>
          <w:sz w:val="28"/>
          <w:szCs w:val="28"/>
        </w:rPr>
        <w:t>2.1.Về</w:t>
      </w:r>
      <w:r w:rsidR="00035D51" w:rsidRPr="00F91EF0">
        <w:rPr>
          <w:b/>
          <w:i/>
          <w:sz w:val="28"/>
          <w:szCs w:val="28"/>
        </w:rPr>
        <w:t xml:space="preserve">tổ chức </w:t>
      </w:r>
      <w:r w:rsidRPr="00F91EF0">
        <w:rPr>
          <w:b/>
          <w:i/>
          <w:sz w:val="28"/>
          <w:szCs w:val="28"/>
        </w:rPr>
        <w:t>sản xuất</w:t>
      </w:r>
      <w:r w:rsidR="00035D51" w:rsidRPr="00F91EF0">
        <w:rPr>
          <w:b/>
          <w:i/>
          <w:sz w:val="28"/>
          <w:szCs w:val="28"/>
        </w:rPr>
        <w:t xml:space="preserve"> và quản lý kỹ thuật</w:t>
      </w:r>
      <w:r w:rsidR="00A27121" w:rsidRPr="00F91EF0">
        <w:rPr>
          <w:b/>
          <w:i/>
          <w:sz w:val="28"/>
          <w:szCs w:val="28"/>
        </w:rPr>
        <w:t xml:space="preserve"> công nghệ</w:t>
      </w:r>
      <w:r w:rsidRPr="00F91EF0">
        <w:rPr>
          <w:b/>
          <w:i/>
          <w:sz w:val="28"/>
          <w:szCs w:val="28"/>
        </w:rPr>
        <w:t>:</w:t>
      </w:r>
    </w:p>
    <w:p w:rsidR="00967BD9" w:rsidRPr="00F91EF0" w:rsidRDefault="00967BD9" w:rsidP="001F5104">
      <w:pPr>
        <w:spacing w:before="100"/>
        <w:ind w:firstLine="1134"/>
        <w:jc w:val="both"/>
        <w:rPr>
          <w:b/>
          <w:i/>
          <w:sz w:val="28"/>
          <w:szCs w:val="28"/>
        </w:rPr>
      </w:pPr>
      <w:r w:rsidRPr="00F91EF0">
        <w:rPr>
          <w:b/>
          <w:i/>
          <w:sz w:val="28"/>
          <w:szCs w:val="28"/>
        </w:rPr>
        <w:t xml:space="preserve">a. </w:t>
      </w:r>
      <w:r w:rsidR="00A27121" w:rsidRPr="00F91EF0">
        <w:rPr>
          <w:b/>
          <w:i/>
          <w:sz w:val="28"/>
          <w:szCs w:val="28"/>
        </w:rPr>
        <w:t>T</w:t>
      </w:r>
      <w:r w:rsidRPr="00F91EF0">
        <w:rPr>
          <w:b/>
          <w:i/>
          <w:sz w:val="28"/>
          <w:szCs w:val="28"/>
        </w:rPr>
        <w:t>ổ chức sản xuất:</w:t>
      </w:r>
    </w:p>
    <w:p w:rsidR="00E9439C" w:rsidRPr="00F91EF0" w:rsidRDefault="00E9439C" w:rsidP="00E9439C">
      <w:pPr>
        <w:spacing w:before="100"/>
        <w:ind w:firstLine="567"/>
        <w:jc w:val="both"/>
        <w:rPr>
          <w:sz w:val="28"/>
          <w:szCs w:val="28"/>
        </w:rPr>
      </w:pPr>
      <w:r w:rsidRPr="00F91EF0">
        <w:rPr>
          <w:sz w:val="28"/>
          <w:szCs w:val="28"/>
        </w:rPr>
        <w:lastRenderedPageBreak/>
        <w:t>Để đáp ứng được nhu cầu hàng hóa thị trường, Công ty đã chủ động đầu tư một số máy móc thiết bị như hệ thống Xử lý tinh, nấu phối chế, cụm máy rửa - chiết - viền nắp cho lọ 70ml, nồi tiệt trùng 5 sọt, máy dán tem chống giả. Thiết kế, chế tạo và lắp đặt hệ thống đường ống, băng tải, hệ thống vận chuyển sọt ra vào nồi tiệt trùng . . . thành 1 dây chuyền sản xuất riêng cho sản phẩm lọ.</w:t>
      </w:r>
    </w:p>
    <w:p w:rsidR="00E9439C" w:rsidRPr="00F91EF0" w:rsidRDefault="00E9439C" w:rsidP="00E9439C">
      <w:pPr>
        <w:pStyle w:val="BodyTextIndent"/>
        <w:spacing w:before="100" w:after="0"/>
        <w:ind w:left="0" w:firstLine="567"/>
        <w:jc w:val="both"/>
        <w:rPr>
          <w:sz w:val="28"/>
          <w:szCs w:val="28"/>
        </w:rPr>
      </w:pPr>
      <w:r w:rsidRPr="00F91EF0">
        <w:rPr>
          <w:sz w:val="28"/>
          <w:szCs w:val="28"/>
        </w:rPr>
        <w:t xml:space="preserve">Tại mỗi công đoạn trong sản xuất, công tác kiểm tra giám sát rất chặt chẽ, áp dụng các chuẩn mực theo quy định và hệ thống quản lý chất lượng ISO </w:t>
      </w:r>
      <w:r w:rsidR="00957832" w:rsidRPr="00F91EF0">
        <w:rPr>
          <w:sz w:val="28"/>
          <w:szCs w:val="28"/>
        </w:rPr>
        <w:t>9001 - 2015, ISO 14001, HACCP…</w:t>
      </w:r>
      <w:r w:rsidRPr="00F91EF0">
        <w:rPr>
          <w:sz w:val="28"/>
          <w:szCs w:val="28"/>
        </w:rPr>
        <w:t xml:space="preserve"> để đảm bảo thành phẩm đạt chất lượng khi nhập kho và lưu thông trên thị trường.</w:t>
      </w:r>
    </w:p>
    <w:p w:rsidR="00E9439C" w:rsidRPr="00F91EF0" w:rsidRDefault="00CA6A7D" w:rsidP="00E9439C">
      <w:pPr>
        <w:pStyle w:val="BodyTextIndent"/>
        <w:spacing w:before="100" w:after="0"/>
        <w:ind w:left="0" w:firstLine="567"/>
        <w:jc w:val="both"/>
        <w:rPr>
          <w:sz w:val="28"/>
          <w:szCs w:val="28"/>
        </w:rPr>
      </w:pPr>
      <w:r w:rsidRPr="00F91EF0">
        <w:rPr>
          <w:sz w:val="28"/>
          <w:szCs w:val="28"/>
        </w:rPr>
        <w:t>Từ tháng 6 s</w:t>
      </w:r>
      <w:r w:rsidR="00E9439C" w:rsidRPr="00F91EF0">
        <w:rPr>
          <w:sz w:val="28"/>
          <w:szCs w:val="28"/>
        </w:rPr>
        <w:t>ản lượng nhập kho đạt mức 13,5 - 14,5 tr</w:t>
      </w:r>
      <w:r w:rsidR="006D2DF1" w:rsidRPr="00F91EF0">
        <w:rPr>
          <w:sz w:val="28"/>
          <w:szCs w:val="28"/>
        </w:rPr>
        <w:t>iệu</w:t>
      </w:r>
      <w:r w:rsidR="00E9439C" w:rsidRPr="00F91EF0">
        <w:rPr>
          <w:sz w:val="28"/>
          <w:szCs w:val="28"/>
        </w:rPr>
        <w:t xml:space="preserve"> sp/tháng</w:t>
      </w:r>
      <w:r w:rsidR="00C3657D" w:rsidRPr="00F91EF0">
        <w:rPr>
          <w:sz w:val="28"/>
          <w:szCs w:val="28"/>
        </w:rPr>
        <w:t>v</w:t>
      </w:r>
      <w:r w:rsidR="00CB4A79" w:rsidRPr="00F91EF0">
        <w:rPr>
          <w:sz w:val="28"/>
          <w:szCs w:val="28"/>
        </w:rPr>
        <w:t xml:space="preserve">à cao điểm các tháng </w:t>
      </w:r>
      <w:r w:rsidRPr="00F91EF0">
        <w:rPr>
          <w:sz w:val="28"/>
          <w:szCs w:val="28"/>
        </w:rPr>
        <w:t>cuối năm</w:t>
      </w:r>
      <w:r w:rsidR="00C3657D" w:rsidRPr="00F91EF0">
        <w:rPr>
          <w:sz w:val="28"/>
          <w:szCs w:val="28"/>
        </w:rPr>
        <w:t>p</w:t>
      </w:r>
      <w:r w:rsidR="00CB4A79" w:rsidRPr="00F91EF0">
        <w:rPr>
          <w:sz w:val="28"/>
          <w:szCs w:val="28"/>
        </w:rPr>
        <w:t xml:space="preserve">hục vụ hàng tết sản lượng nhập kho đạt </w:t>
      </w:r>
      <w:r w:rsidR="0066218E" w:rsidRPr="00F91EF0">
        <w:rPr>
          <w:sz w:val="28"/>
          <w:szCs w:val="28"/>
        </w:rPr>
        <w:t>15,5 tr</w:t>
      </w:r>
      <w:r w:rsidR="006D2DF1" w:rsidRPr="00F91EF0">
        <w:rPr>
          <w:sz w:val="28"/>
          <w:szCs w:val="28"/>
        </w:rPr>
        <w:t>iệu</w:t>
      </w:r>
      <w:r w:rsidRPr="00F91EF0">
        <w:rPr>
          <w:sz w:val="28"/>
          <w:szCs w:val="28"/>
        </w:rPr>
        <w:t xml:space="preserve"> sp.</w:t>
      </w:r>
    </w:p>
    <w:p w:rsidR="00E8364A" w:rsidRPr="00F91EF0" w:rsidRDefault="00B648D4" w:rsidP="00E9439C">
      <w:pPr>
        <w:pStyle w:val="BodyTextIndent"/>
        <w:spacing w:before="100" w:after="0"/>
        <w:ind w:left="0" w:firstLine="567"/>
        <w:jc w:val="both"/>
        <w:rPr>
          <w:sz w:val="28"/>
          <w:szCs w:val="28"/>
        </w:rPr>
      </w:pPr>
      <w:r w:rsidRPr="00F91EF0">
        <w:rPr>
          <w:sz w:val="28"/>
          <w:szCs w:val="28"/>
        </w:rPr>
        <w:t>Thực hiện k</w:t>
      </w:r>
      <w:r w:rsidR="00CB4A79" w:rsidRPr="00F91EF0">
        <w:rPr>
          <w:sz w:val="28"/>
          <w:szCs w:val="28"/>
        </w:rPr>
        <w:t xml:space="preserve">iểm soát chi phí bằng cách thống kê </w:t>
      </w:r>
      <w:r w:rsidRPr="00F91EF0">
        <w:rPr>
          <w:sz w:val="28"/>
          <w:szCs w:val="28"/>
        </w:rPr>
        <w:t>sản phẩm</w:t>
      </w:r>
      <w:r w:rsidR="00CB4A79" w:rsidRPr="00F91EF0">
        <w:rPr>
          <w:sz w:val="28"/>
          <w:szCs w:val="28"/>
        </w:rPr>
        <w:t xml:space="preserve"> và vật tư hư hỏng trong từng công đoạn </w:t>
      </w:r>
      <w:r w:rsidRPr="00F91EF0">
        <w:rPr>
          <w:sz w:val="28"/>
          <w:szCs w:val="28"/>
        </w:rPr>
        <w:t>sản xuất</w:t>
      </w:r>
      <w:r w:rsidR="00045320" w:rsidRPr="00F91EF0">
        <w:rPr>
          <w:sz w:val="28"/>
          <w:szCs w:val="28"/>
        </w:rPr>
        <w:t>.</w:t>
      </w:r>
    </w:p>
    <w:p w:rsidR="00967BD9" w:rsidRPr="00F91EF0" w:rsidRDefault="00967BD9" w:rsidP="00967BD9">
      <w:pPr>
        <w:spacing w:before="100"/>
        <w:ind w:firstLine="567"/>
        <w:jc w:val="both"/>
        <w:rPr>
          <w:sz w:val="28"/>
          <w:szCs w:val="28"/>
          <w:lang w:val="pt-BR"/>
        </w:rPr>
      </w:pPr>
      <w:r w:rsidRPr="00F91EF0">
        <w:rPr>
          <w:sz w:val="28"/>
          <w:szCs w:val="28"/>
          <w:lang w:val="pt-BR"/>
        </w:rPr>
        <w:t>Thường xuyên kiểm tra định kỳ, công tác An toàn lao động, PCCC luôn được quan tâm thường xuyên để không xảy ra sự cố trong quá trình sản xuất.</w:t>
      </w:r>
    </w:p>
    <w:p w:rsidR="007F1FA3" w:rsidRPr="00F91EF0" w:rsidRDefault="007F1FA3" w:rsidP="007F1FA3">
      <w:pPr>
        <w:spacing w:before="100"/>
        <w:ind w:firstLine="567"/>
        <w:jc w:val="both"/>
        <w:rPr>
          <w:b/>
          <w:sz w:val="28"/>
          <w:szCs w:val="28"/>
        </w:rPr>
      </w:pPr>
      <w:r w:rsidRPr="00F91EF0">
        <w:rPr>
          <w:sz w:val="28"/>
          <w:szCs w:val="28"/>
          <w:lang w:val="pt-BR"/>
        </w:rPr>
        <w:t>Vào mùa cao điểm, lãnh đạo động viên toàn thể CB CNV tập trung tối đa cho sản xuất, huy động lực lượng nhân viên khối văn phòng, phụ trợ hỗ trợ sản xuất để tăng năng suất sản phẩm, đảm bảo cung cấp đủ hàng hóa cho thị trường, đặc biệt trong mùa cao điểm và dịp cuối năm.</w:t>
      </w:r>
    </w:p>
    <w:p w:rsidR="00967BD9" w:rsidRPr="00F91EF0" w:rsidRDefault="00967BD9" w:rsidP="001F5104">
      <w:pPr>
        <w:spacing w:before="100"/>
        <w:ind w:firstLine="1134"/>
        <w:jc w:val="both"/>
        <w:rPr>
          <w:b/>
          <w:i/>
          <w:sz w:val="28"/>
          <w:szCs w:val="28"/>
        </w:rPr>
      </w:pPr>
      <w:r w:rsidRPr="00F91EF0">
        <w:rPr>
          <w:b/>
          <w:i/>
          <w:sz w:val="28"/>
          <w:szCs w:val="28"/>
        </w:rPr>
        <w:t>b. Quản lý kỹ thuật</w:t>
      </w:r>
      <w:r w:rsidR="00A27121" w:rsidRPr="00F91EF0">
        <w:rPr>
          <w:b/>
          <w:i/>
          <w:sz w:val="28"/>
          <w:szCs w:val="28"/>
        </w:rPr>
        <w:t xml:space="preserve"> công nghệ</w:t>
      </w:r>
      <w:r w:rsidRPr="00F91EF0">
        <w:rPr>
          <w:b/>
          <w:i/>
          <w:sz w:val="28"/>
          <w:szCs w:val="28"/>
        </w:rPr>
        <w:t>:</w:t>
      </w:r>
    </w:p>
    <w:p w:rsidR="00967BD9" w:rsidRPr="00F91EF0" w:rsidRDefault="00967BD9" w:rsidP="00967BD9">
      <w:pPr>
        <w:pStyle w:val="BodyTextIndent"/>
        <w:spacing w:before="100" w:after="0"/>
        <w:ind w:left="0" w:firstLine="567"/>
        <w:jc w:val="both"/>
        <w:rPr>
          <w:sz w:val="28"/>
          <w:szCs w:val="28"/>
        </w:rPr>
      </w:pPr>
      <w:r w:rsidRPr="00F91EF0">
        <w:rPr>
          <w:sz w:val="28"/>
          <w:szCs w:val="28"/>
        </w:rPr>
        <w:t>Thực hiện các giải pháp kỹ thuật và quản lý nhằm tăng sản lượng từ 330.000 sp/ngày lên 470.000 sp/ngày từ tháng 6.</w:t>
      </w:r>
    </w:p>
    <w:p w:rsidR="00967BD9" w:rsidRPr="00F91EF0" w:rsidRDefault="00967BD9" w:rsidP="00967BD9">
      <w:pPr>
        <w:pStyle w:val="BodyTextIndent"/>
        <w:spacing w:before="100" w:after="0"/>
        <w:ind w:left="0" w:right="-143" w:firstLine="567"/>
        <w:jc w:val="both"/>
        <w:rPr>
          <w:sz w:val="28"/>
          <w:szCs w:val="28"/>
        </w:rPr>
      </w:pPr>
      <w:r w:rsidRPr="00F91EF0">
        <w:rPr>
          <w:sz w:val="28"/>
          <w:szCs w:val="28"/>
        </w:rPr>
        <w:t>Đồng thời, Công ty cũng mạnh dạn chuyển từ nhãn dán hồ sang nhãn decal, sử dụng máy dán tem chống giả, góp phần tăng năng suất, tăng sản lượng nhập kho.</w:t>
      </w:r>
    </w:p>
    <w:p w:rsidR="00B52F2D" w:rsidRPr="00F91EF0" w:rsidRDefault="00B52F2D" w:rsidP="00E9439C">
      <w:pPr>
        <w:pStyle w:val="BodyTextIndent"/>
        <w:spacing w:before="100" w:after="0"/>
        <w:ind w:left="0" w:firstLine="567"/>
        <w:jc w:val="both"/>
        <w:rPr>
          <w:sz w:val="28"/>
          <w:szCs w:val="28"/>
        </w:rPr>
      </w:pPr>
      <w:r w:rsidRPr="00F91EF0">
        <w:rPr>
          <w:sz w:val="28"/>
          <w:szCs w:val="28"/>
        </w:rPr>
        <w:t>Với tinh thần phát huy tính sáng tạo tập thể và kinh nghiệm công tác, khối sản xuất và phụ trợ đã có những sáng kiến cải tiến hiệu quả cho Công ty.</w:t>
      </w:r>
    </w:p>
    <w:p w:rsidR="00B52F2D" w:rsidRPr="00F91EF0" w:rsidRDefault="00B52F2D" w:rsidP="00B52F2D">
      <w:pPr>
        <w:pStyle w:val="BodyTextIndent"/>
        <w:spacing w:before="100" w:after="0"/>
        <w:ind w:left="0" w:firstLine="567"/>
        <w:jc w:val="both"/>
        <w:rPr>
          <w:sz w:val="28"/>
          <w:szCs w:val="28"/>
        </w:rPr>
      </w:pPr>
      <w:r w:rsidRPr="00F91EF0">
        <w:rPr>
          <w:sz w:val="28"/>
          <w:szCs w:val="28"/>
        </w:rPr>
        <w:t>+ Thiết kế, chế tạo thành công máy chiết - vặn nắp sản phẩm trẻ em góp phần tăng sản lượng nhập kho từ 1- 1,2 tr</w:t>
      </w:r>
      <w:r w:rsidR="00074C7B" w:rsidRPr="00F91EF0">
        <w:rPr>
          <w:sz w:val="28"/>
          <w:szCs w:val="28"/>
        </w:rPr>
        <w:t>iệu</w:t>
      </w:r>
      <w:r w:rsidRPr="00F91EF0">
        <w:rPr>
          <w:sz w:val="28"/>
          <w:szCs w:val="28"/>
        </w:rPr>
        <w:t xml:space="preserve"> sp/tháng.</w:t>
      </w:r>
    </w:p>
    <w:p w:rsidR="00B52F2D" w:rsidRPr="00F91EF0" w:rsidRDefault="009D5D5A" w:rsidP="00E9439C">
      <w:pPr>
        <w:pStyle w:val="BodyTextIndent"/>
        <w:spacing w:before="100" w:after="0"/>
        <w:ind w:left="0" w:firstLine="567"/>
        <w:jc w:val="both"/>
        <w:rPr>
          <w:sz w:val="28"/>
          <w:szCs w:val="28"/>
        </w:rPr>
      </w:pPr>
      <w:r w:rsidRPr="00F91EF0">
        <w:rPr>
          <w:sz w:val="28"/>
          <w:szCs w:val="28"/>
        </w:rPr>
        <w:t>+ Thiết kế, cải tiến, lắp đặt các thiết bị nâng công suất lọ 70 ml</w:t>
      </w:r>
      <w:r w:rsidR="001A0C89" w:rsidRPr="00F91EF0">
        <w:rPr>
          <w:sz w:val="28"/>
          <w:szCs w:val="28"/>
        </w:rPr>
        <w:t>.</w:t>
      </w:r>
    </w:p>
    <w:p w:rsidR="00B52F2D" w:rsidRPr="00F91EF0" w:rsidRDefault="009D5D5A" w:rsidP="00E9439C">
      <w:pPr>
        <w:pStyle w:val="BodyTextIndent"/>
        <w:spacing w:before="100" w:after="0"/>
        <w:ind w:left="0" w:firstLine="567"/>
        <w:jc w:val="both"/>
        <w:rPr>
          <w:sz w:val="28"/>
          <w:szCs w:val="28"/>
        </w:rPr>
      </w:pPr>
      <w:r w:rsidRPr="00F91EF0">
        <w:rPr>
          <w:sz w:val="28"/>
          <w:szCs w:val="28"/>
        </w:rPr>
        <w:t>+ Cải tiến lắp đặt thêm bàn chờ trên băng tải kiểm lọ line 2</w:t>
      </w:r>
      <w:r w:rsidR="001A0C89" w:rsidRPr="00F91EF0">
        <w:rPr>
          <w:sz w:val="28"/>
          <w:szCs w:val="28"/>
        </w:rPr>
        <w:t>.</w:t>
      </w:r>
    </w:p>
    <w:p w:rsidR="009D5D5A" w:rsidRPr="00F91EF0" w:rsidRDefault="009D5D5A" w:rsidP="00E9439C">
      <w:pPr>
        <w:pStyle w:val="BodyTextIndent"/>
        <w:spacing w:before="100" w:after="0"/>
        <w:ind w:left="0" w:firstLine="567"/>
        <w:jc w:val="both"/>
        <w:rPr>
          <w:sz w:val="28"/>
          <w:szCs w:val="28"/>
        </w:rPr>
      </w:pPr>
      <w:r w:rsidRPr="00F91EF0">
        <w:rPr>
          <w:sz w:val="28"/>
          <w:szCs w:val="28"/>
        </w:rPr>
        <w:t>+ Cải tiến máy súc rửa lọ sản xuất được 2 loại sản phẩm lọ 70 ml và 62 ml</w:t>
      </w:r>
      <w:r w:rsidR="001A0C89" w:rsidRPr="00F91EF0">
        <w:rPr>
          <w:sz w:val="28"/>
          <w:szCs w:val="28"/>
        </w:rPr>
        <w:t>.</w:t>
      </w:r>
    </w:p>
    <w:p w:rsidR="009D5D5A" w:rsidRPr="00F91EF0" w:rsidRDefault="009D5D5A" w:rsidP="009D5D5A">
      <w:pPr>
        <w:tabs>
          <w:tab w:val="left" w:pos="0"/>
          <w:tab w:val="left" w:pos="180"/>
        </w:tabs>
        <w:spacing w:before="120"/>
        <w:ind w:firstLine="567"/>
        <w:jc w:val="both"/>
        <w:rPr>
          <w:sz w:val="28"/>
          <w:szCs w:val="28"/>
        </w:rPr>
      </w:pPr>
      <w:r w:rsidRPr="00F91EF0">
        <w:rPr>
          <w:sz w:val="28"/>
          <w:szCs w:val="28"/>
        </w:rPr>
        <w:t>+ Thiết kế, chế tạo và đưa vào sử dụng máy vặn nắp bao bì 62 ml theo nguyên lý chân không.</w:t>
      </w:r>
    </w:p>
    <w:p w:rsidR="006E1649" w:rsidRPr="00F91EF0" w:rsidRDefault="006E1649" w:rsidP="006E1649">
      <w:pPr>
        <w:spacing w:before="100" w:after="100"/>
        <w:ind w:firstLine="567"/>
        <w:jc w:val="both"/>
        <w:rPr>
          <w:sz w:val="28"/>
          <w:szCs w:val="28"/>
        </w:rPr>
      </w:pPr>
      <w:r w:rsidRPr="00F91EF0">
        <w:rPr>
          <w:sz w:val="28"/>
          <w:szCs w:val="28"/>
        </w:rPr>
        <w:t xml:space="preserve">Nghiên cứu phát triển các dòng sản phẩm phù hợp với các quy địnhvà thị hiếu của thị trường nước ngoài </w:t>
      </w:r>
      <w:r w:rsidRPr="00F91EF0">
        <w:rPr>
          <w:sz w:val="28"/>
          <w:szCs w:val="28"/>
          <w:lang w:val="vi-VN"/>
        </w:rPr>
        <w:t>gồm</w:t>
      </w:r>
      <w:r w:rsidRPr="00F91EF0">
        <w:rPr>
          <w:sz w:val="28"/>
          <w:szCs w:val="28"/>
        </w:rPr>
        <w:t xml:space="preserve"> Myanmar, Hong Kong</w:t>
      </w:r>
      <w:r w:rsidRPr="00F91EF0">
        <w:rPr>
          <w:sz w:val="28"/>
          <w:szCs w:val="28"/>
          <w:lang w:val="vi-VN"/>
        </w:rPr>
        <w:t xml:space="preserve"> và Mỹ.</w:t>
      </w:r>
    </w:p>
    <w:p w:rsidR="00E9439C" w:rsidRPr="00F91EF0" w:rsidRDefault="00E9439C" w:rsidP="00E9439C">
      <w:pPr>
        <w:pStyle w:val="BodyTextIndent"/>
        <w:spacing w:before="100" w:after="0"/>
        <w:ind w:left="0" w:firstLine="567"/>
        <w:jc w:val="both"/>
        <w:rPr>
          <w:sz w:val="28"/>
          <w:szCs w:val="28"/>
        </w:rPr>
      </w:pPr>
      <w:r w:rsidRPr="00F91EF0">
        <w:rPr>
          <w:sz w:val="28"/>
          <w:szCs w:val="28"/>
        </w:rPr>
        <w:t>Tạo điều kiện cho đội ngũ kỹ thuật tham gia các triển lãm về máy móc thiết bị, công nghệ, an toàn bức xạ . . . nhằm cập nhật những công nghệ mới, hiện đại áp dụng cho sản xuất.</w:t>
      </w:r>
    </w:p>
    <w:p w:rsidR="00E9439C" w:rsidRPr="00F91EF0" w:rsidRDefault="00E9439C" w:rsidP="001F5104">
      <w:pPr>
        <w:spacing w:before="100"/>
        <w:ind w:firstLine="851"/>
        <w:jc w:val="both"/>
        <w:rPr>
          <w:b/>
          <w:i/>
          <w:sz w:val="28"/>
          <w:szCs w:val="28"/>
        </w:rPr>
      </w:pPr>
      <w:r w:rsidRPr="00F91EF0">
        <w:rPr>
          <w:b/>
          <w:i/>
          <w:sz w:val="28"/>
          <w:szCs w:val="28"/>
        </w:rPr>
        <w:t xml:space="preserve">2.2. Về kinh doanh: </w:t>
      </w:r>
    </w:p>
    <w:p w:rsidR="00E9439C" w:rsidRPr="00F91EF0" w:rsidRDefault="00E9439C" w:rsidP="00E9439C">
      <w:pPr>
        <w:spacing w:before="100"/>
        <w:ind w:firstLine="567"/>
        <w:jc w:val="both"/>
        <w:rPr>
          <w:sz w:val="28"/>
          <w:szCs w:val="28"/>
          <w:lang w:val="pt-BR"/>
        </w:rPr>
      </w:pPr>
      <w:r w:rsidRPr="00F91EF0">
        <w:rPr>
          <w:sz w:val="28"/>
          <w:szCs w:val="28"/>
          <w:lang w:val="pt-BR"/>
        </w:rPr>
        <w:lastRenderedPageBreak/>
        <w:t>Hệ thống kinh doanh Sanest không ngừng nỗ lực, thực hiện các chương trình quảng bá, khuyến mãi, đẩy mạnh bán hàng, nghiên cứu cải tiến mẫu mã bao bì ... Thành lập các đội quảng bá, giới thiệu các sản phẩm Sanest trên toàn quốc, tìm thêm nhiều điểm bán hàng mới, đẩy mạnh doanh thu, giữ được mối liên hệ bền vững với các NPP, đại lý, các điểm bán trong giai đoạn ngày càng nhiều đối thủ cạnh tranh.</w:t>
      </w:r>
    </w:p>
    <w:p w:rsidR="00E9439C" w:rsidRPr="00F91EF0" w:rsidRDefault="00E9439C" w:rsidP="00E9439C">
      <w:pPr>
        <w:spacing w:before="100"/>
        <w:ind w:firstLine="567"/>
        <w:jc w:val="both"/>
        <w:rPr>
          <w:sz w:val="28"/>
          <w:szCs w:val="28"/>
          <w:lang w:val="pt-BR"/>
        </w:rPr>
      </w:pPr>
      <w:r w:rsidRPr="00F91EF0">
        <w:rPr>
          <w:sz w:val="28"/>
          <w:szCs w:val="28"/>
          <w:lang w:val="pt-BR"/>
        </w:rPr>
        <w:t>Hệ thống bán hàng ngày càng chuyên nghiệp, liên kết chặt chẽ với các thị trường trên toàn quốc để kịp thời xử lý các thông tin từ thị trường nhằm hài lòng khách hàng. Doanh thu luôn vượt kế hoạch, thị phần ngày càng phát triển, hình ảnh sản phẩm Sanest đa số đã có mặt tại các điểm bán, luôn được người tiêu dùng tín nhiệm và chọn sử dụng.</w:t>
      </w:r>
    </w:p>
    <w:p w:rsidR="00E9439C" w:rsidRPr="00F91EF0" w:rsidRDefault="00E9439C" w:rsidP="00787CC0">
      <w:pPr>
        <w:spacing w:before="120"/>
        <w:ind w:firstLine="567"/>
        <w:jc w:val="both"/>
        <w:rPr>
          <w:sz w:val="28"/>
          <w:szCs w:val="28"/>
        </w:rPr>
      </w:pPr>
      <w:r w:rsidRPr="00F91EF0">
        <w:rPr>
          <w:sz w:val="28"/>
          <w:szCs w:val="28"/>
          <w:lang w:val="pt-BR"/>
        </w:rPr>
        <w:t xml:space="preserve">Công tác xuất khẩu đã có những chuyển biến rõ rệt, các thị trường Canada, Úc, Mỹ ... đã có mặt các dòng sản phẩm của Sanest Khánh Hòa và có những phản hồi tốt. Hiện tại đang tích cực đàm phán với đối tác </w:t>
      </w:r>
      <w:r w:rsidRPr="00F91EF0">
        <w:rPr>
          <w:sz w:val="28"/>
          <w:szCs w:val="28"/>
        </w:rPr>
        <w:t>Lifung của Hong Kong và Elite tại Myanmar để xuất khẩu các sản phẩm Sanest vào các thị trường này sớm.</w:t>
      </w:r>
    </w:p>
    <w:p w:rsidR="00787CC0" w:rsidRPr="00F91EF0" w:rsidRDefault="00787CC0" w:rsidP="00787CC0">
      <w:pPr>
        <w:spacing w:before="120"/>
        <w:ind w:firstLine="567"/>
        <w:jc w:val="both"/>
        <w:rPr>
          <w:sz w:val="28"/>
          <w:szCs w:val="28"/>
          <w:lang w:val="pt-BR"/>
        </w:rPr>
      </w:pPr>
      <w:r w:rsidRPr="00F91EF0">
        <w:rPr>
          <w:sz w:val="28"/>
          <w:szCs w:val="28"/>
          <w:lang w:val="pt-BR"/>
        </w:rPr>
        <w:t xml:space="preserve">Tham gia các cuộc thi kinh doanh sản phẩm nội bộ đạt nhiều thành tích cao: </w:t>
      </w:r>
    </w:p>
    <w:p w:rsidR="00787CC0" w:rsidRPr="00F91EF0" w:rsidRDefault="00787CC0" w:rsidP="00787CC0">
      <w:pPr>
        <w:spacing w:before="120"/>
        <w:ind w:firstLine="720"/>
        <w:jc w:val="both"/>
        <w:rPr>
          <w:sz w:val="28"/>
          <w:szCs w:val="28"/>
          <w:lang w:val="pt-BR"/>
        </w:rPr>
      </w:pPr>
      <w:r w:rsidRPr="00F91EF0">
        <w:rPr>
          <w:sz w:val="28"/>
          <w:szCs w:val="28"/>
          <w:lang w:val="pt-BR"/>
        </w:rPr>
        <w:t xml:space="preserve">+ </w:t>
      </w:r>
      <w:r w:rsidRPr="00F91EF0">
        <w:rPr>
          <w:sz w:val="28"/>
          <w:szCs w:val="28"/>
        </w:rPr>
        <w:t>Sôi động mùa hè cùng Sữa chua Sanest Foods: Giải nhì.</w:t>
      </w:r>
    </w:p>
    <w:p w:rsidR="00787CC0" w:rsidRPr="00F91EF0" w:rsidRDefault="00787CC0" w:rsidP="00787CC0">
      <w:pPr>
        <w:spacing w:before="120"/>
        <w:ind w:firstLine="720"/>
        <w:jc w:val="both"/>
        <w:rPr>
          <w:sz w:val="28"/>
          <w:szCs w:val="28"/>
        </w:rPr>
      </w:pPr>
      <w:r w:rsidRPr="00F91EF0">
        <w:rPr>
          <w:sz w:val="28"/>
          <w:szCs w:val="28"/>
        </w:rPr>
        <w:t>+ Vui ánh trăng rằm cùng Sanest Moon Cake: Giải ba.</w:t>
      </w:r>
    </w:p>
    <w:p w:rsidR="00E9439C" w:rsidRPr="00F91EF0" w:rsidRDefault="00E9439C" w:rsidP="001F5104">
      <w:pPr>
        <w:spacing w:before="100"/>
        <w:ind w:firstLine="851"/>
        <w:jc w:val="both"/>
        <w:rPr>
          <w:b/>
          <w:i/>
          <w:sz w:val="28"/>
          <w:szCs w:val="28"/>
        </w:rPr>
      </w:pPr>
      <w:r w:rsidRPr="00F91EF0">
        <w:rPr>
          <w:b/>
          <w:i/>
          <w:sz w:val="28"/>
          <w:szCs w:val="28"/>
        </w:rPr>
        <w:t xml:space="preserve">2.3. </w:t>
      </w:r>
      <w:r w:rsidR="00E66DFE" w:rsidRPr="00F91EF0">
        <w:rPr>
          <w:b/>
          <w:i/>
          <w:sz w:val="28"/>
          <w:szCs w:val="28"/>
        </w:rPr>
        <w:t>Về công tác</w:t>
      </w:r>
      <w:r w:rsidR="009D663D" w:rsidRPr="00F91EF0">
        <w:rPr>
          <w:b/>
          <w:i/>
          <w:sz w:val="28"/>
          <w:szCs w:val="28"/>
        </w:rPr>
        <w:t xml:space="preserve"> tổ chức </w:t>
      </w:r>
      <w:r w:rsidR="00E66DFE" w:rsidRPr="00F91EF0">
        <w:rPr>
          <w:b/>
          <w:i/>
          <w:sz w:val="28"/>
          <w:szCs w:val="28"/>
        </w:rPr>
        <w:t>hành chính</w:t>
      </w:r>
      <w:r w:rsidR="009D663D" w:rsidRPr="00F91EF0">
        <w:rPr>
          <w:b/>
          <w:i/>
          <w:sz w:val="28"/>
          <w:szCs w:val="28"/>
        </w:rPr>
        <w:t>, hoạt động phong trào</w:t>
      </w:r>
      <w:r w:rsidRPr="00F91EF0">
        <w:rPr>
          <w:b/>
          <w:i/>
          <w:sz w:val="28"/>
          <w:szCs w:val="28"/>
        </w:rPr>
        <w:t>:</w:t>
      </w:r>
    </w:p>
    <w:p w:rsidR="00E9439C" w:rsidRPr="00F91EF0" w:rsidRDefault="00E9439C" w:rsidP="00E9439C">
      <w:pPr>
        <w:spacing w:before="120" w:after="120"/>
        <w:ind w:firstLine="567"/>
        <w:jc w:val="both"/>
        <w:rPr>
          <w:rStyle w:val="apple-style-span"/>
          <w:rFonts w:eastAsia="Calibri"/>
          <w:sz w:val="28"/>
          <w:szCs w:val="28"/>
          <w:bdr w:val="none" w:sz="0" w:space="0" w:color="auto" w:frame="1"/>
        </w:rPr>
      </w:pPr>
      <w:r w:rsidRPr="00F91EF0">
        <w:rPr>
          <w:rFonts w:eastAsia="Calibri"/>
          <w:sz w:val="28"/>
          <w:szCs w:val="28"/>
        </w:rPr>
        <w:t xml:space="preserve">Công ty đã tạo việc làm ổn định cho hơn 713 lao động với thu nhập bình quân </w:t>
      </w:r>
      <w:r w:rsidR="00B91730" w:rsidRPr="00F91EF0">
        <w:rPr>
          <w:rFonts w:eastAsia="Calibri"/>
          <w:sz w:val="28"/>
          <w:szCs w:val="28"/>
        </w:rPr>
        <w:t>16,34</w:t>
      </w:r>
      <w:r w:rsidRPr="00F91EF0">
        <w:rPr>
          <w:rFonts w:eastAsia="Calibri"/>
          <w:sz w:val="28"/>
          <w:szCs w:val="28"/>
        </w:rPr>
        <w:t xml:space="preserve"> triệu đồng/người/tháng, </w:t>
      </w:r>
      <w:r w:rsidR="000843A7" w:rsidRPr="00F91EF0">
        <w:rPr>
          <w:rFonts w:eastAsia="Calibri"/>
          <w:sz w:val="28"/>
          <w:szCs w:val="28"/>
        </w:rPr>
        <w:t xml:space="preserve">chế độ </w:t>
      </w:r>
      <w:r w:rsidRPr="00F91EF0">
        <w:rPr>
          <w:rFonts w:eastAsia="Calibri"/>
          <w:sz w:val="28"/>
          <w:szCs w:val="28"/>
        </w:rPr>
        <w:t>BHYT, BHXH và bảo hiểm kết hợp con người… đều được tham gia đầy đủ, đồng thời các chế độ phụ cấp ăn ca, độc hại, cưới hỏi, sinh nhật, tang lễ, ốm đau… được thực hiện chu đáo, đảm bảo quyền lợi và khuyến khích sự gắn bó lâu dài với Công ty. Công việc được đảm bảo ổn định, liên tục với điều kiện lao động sản xuất ngày càng được hoàn thiện. Môi trường làm việc được cải thiện,</w:t>
      </w:r>
      <w:r w:rsidRPr="00F91EF0">
        <w:rPr>
          <w:rStyle w:val="apple-style-span"/>
          <w:rFonts w:eastAsia="Calibri"/>
          <w:sz w:val="28"/>
          <w:szCs w:val="28"/>
          <w:bdr w:val="none" w:sz="0" w:space="0" w:color="auto" w:frame="1"/>
        </w:rPr>
        <w:t xml:space="preserve">tạo điều kiện thuận lợi để </w:t>
      </w:r>
      <w:r w:rsidR="00352E36" w:rsidRPr="00F91EF0">
        <w:rPr>
          <w:rStyle w:val="apple-style-span"/>
          <w:rFonts w:eastAsia="Calibri"/>
          <w:sz w:val="28"/>
          <w:szCs w:val="28"/>
          <w:bdr w:val="none" w:sz="0" w:space="0" w:color="auto" w:frame="1"/>
        </w:rPr>
        <w:t>CB CNV</w:t>
      </w:r>
      <w:r w:rsidRPr="00F91EF0">
        <w:rPr>
          <w:rStyle w:val="apple-style-span"/>
          <w:rFonts w:eastAsia="Calibri"/>
          <w:sz w:val="28"/>
          <w:szCs w:val="28"/>
          <w:bdr w:val="none" w:sz="0" w:space="0" w:color="auto" w:frame="1"/>
        </w:rPr>
        <w:t xml:space="preserve"> được cống hiến và xứng đáng hưởng thành quả từ sức lao động của mình. </w:t>
      </w:r>
    </w:p>
    <w:p w:rsidR="00E9439C" w:rsidRPr="00F91EF0" w:rsidRDefault="00E9439C" w:rsidP="00E9439C">
      <w:pPr>
        <w:spacing w:before="120" w:after="120"/>
        <w:ind w:firstLine="567"/>
        <w:jc w:val="both"/>
        <w:rPr>
          <w:rStyle w:val="apple-style-span"/>
          <w:sz w:val="28"/>
          <w:szCs w:val="28"/>
        </w:rPr>
      </w:pPr>
      <w:r w:rsidRPr="00F91EF0">
        <w:rPr>
          <w:sz w:val="28"/>
          <w:szCs w:val="28"/>
        </w:rPr>
        <w:t xml:space="preserve">Công ty có phòng Y tế, nhân viên Y tế chuyên trách có chứng chỉ hành nghề và trang bị đầy đủ các dụng cụ thiết yếu phục vụ người lao động khi có sự cố xảy ra. Hàng năm, Công ty tổ chức khám sức khỏe định kỳ cho người lao động. Nhân viên </w:t>
      </w:r>
      <w:r w:rsidR="00EF6F72" w:rsidRPr="00F91EF0">
        <w:rPr>
          <w:sz w:val="28"/>
          <w:szCs w:val="28"/>
        </w:rPr>
        <w:t>Y tế</w:t>
      </w:r>
      <w:r w:rsidRPr="00F91EF0">
        <w:rPr>
          <w:sz w:val="28"/>
          <w:szCs w:val="28"/>
        </w:rPr>
        <w:t>theo</w:t>
      </w:r>
      <w:r w:rsidR="00EF6F72" w:rsidRPr="00F91EF0">
        <w:rPr>
          <w:sz w:val="28"/>
          <w:szCs w:val="28"/>
        </w:rPr>
        <w:t xml:space="preserve">dõi chặt chẽ </w:t>
      </w:r>
      <w:r w:rsidRPr="00F91EF0">
        <w:rPr>
          <w:sz w:val="28"/>
          <w:szCs w:val="28"/>
        </w:rPr>
        <w:t>quá trình khám chữa bệnh. Căn c</w:t>
      </w:r>
      <w:r w:rsidR="00B95F00" w:rsidRPr="00F91EF0">
        <w:rPr>
          <w:sz w:val="28"/>
          <w:szCs w:val="28"/>
        </w:rPr>
        <w:t>ứ</w:t>
      </w:r>
      <w:r w:rsidRPr="00F91EF0">
        <w:rPr>
          <w:sz w:val="28"/>
          <w:szCs w:val="28"/>
        </w:rPr>
        <w:t xml:space="preserve"> kết quả kiểm tra </w:t>
      </w:r>
      <w:r w:rsidR="00EF6F72" w:rsidRPr="00F91EF0">
        <w:rPr>
          <w:sz w:val="28"/>
          <w:szCs w:val="28"/>
        </w:rPr>
        <w:t xml:space="preserve">sức khỏe để </w:t>
      </w:r>
      <w:r w:rsidRPr="00F91EF0">
        <w:rPr>
          <w:sz w:val="28"/>
          <w:szCs w:val="28"/>
        </w:rPr>
        <w:t xml:space="preserve">tham mưu với Ban </w:t>
      </w:r>
      <w:r w:rsidR="00EF6F72" w:rsidRPr="00F91EF0">
        <w:rPr>
          <w:sz w:val="28"/>
          <w:szCs w:val="28"/>
        </w:rPr>
        <w:t>Tổng Giám đốc</w:t>
      </w:r>
      <w:r w:rsidRPr="00F91EF0">
        <w:rPr>
          <w:sz w:val="28"/>
          <w:szCs w:val="28"/>
        </w:rPr>
        <w:t xml:space="preserve"> bố trí công việc phù hợp </w:t>
      </w:r>
      <w:r w:rsidR="00EF6F72" w:rsidRPr="00F91EF0">
        <w:rPr>
          <w:sz w:val="28"/>
          <w:szCs w:val="28"/>
        </w:rPr>
        <w:t>với tình trạng sức khỏe</w:t>
      </w:r>
      <w:r w:rsidR="00B95F00" w:rsidRPr="00F91EF0">
        <w:rPr>
          <w:sz w:val="28"/>
          <w:szCs w:val="28"/>
        </w:rPr>
        <w:t xml:space="preserve"> của người lao động</w:t>
      </w:r>
      <w:r w:rsidR="00EF6F72" w:rsidRPr="00F91EF0">
        <w:rPr>
          <w:sz w:val="28"/>
          <w:szCs w:val="28"/>
        </w:rPr>
        <w:t>.</w:t>
      </w:r>
    </w:p>
    <w:p w:rsidR="00E9439C" w:rsidRPr="00F91EF0" w:rsidRDefault="00612C75" w:rsidP="00E9439C">
      <w:pPr>
        <w:spacing w:before="80" w:after="80"/>
        <w:ind w:firstLine="567"/>
        <w:jc w:val="both"/>
        <w:rPr>
          <w:sz w:val="28"/>
          <w:szCs w:val="28"/>
          <w:lang w:val="pt-BR"/>
        </w:rPr>
      </w:pPr>
      <w:r w:rsidRPr="00F91EF0">
        <w:rPr>
          <w:sz w:val="28"/>
          <w:szCs w:val="28"/>
          <w:lang w:val="pt-BR"/>
        </w:rPr>
        <w:t xml:space="preserve">Các chế độ bồi dưỡng về phụ cấp, bảo hộ lao động, ăn ca ... được Công ty thực hiện đúng và đầy đủ </w:t>
      </w:r>
      <w:r w:rsidR="00581918" w:rsidRPr="00F91EF0">
        <w:rPr>
          <w:sz w:val="28"/>
          <w:szCs w:val="28"/>
          <w:lang w:val="pt-BR"/>
        </w:rPr>
        <w:t>theo quy định của Pháp luật.</w:t>
      </w:r>
    </w:p>
    <w:p w:rsidR="009D663D" w:rsidRPr="00F91EF0" w:rsidRDefault="009D663D" w:rsidP="009D663D">
      <w:pPr>
        <w:tabs>
          <w:tab w:val="left" w:pos="540"/>
        </w:tabs>
        <w:spacing w:before="80" w:after="80"/>
        <w:jc w:val="both"/>
        <w:rPr>
          <w:sz w:val="28"/>
          <w:szCs w:val="28"/>
        </w:rPr>
      </w:pPr>
      <w:r w:rsidRPr="00F91EF0">
        <w:rPr>
          <w:sz w:val="28"/>
          <w:szCs w:val="28"/>
        </w:rPr>
        <w:tab/>
        <w:t>Bên cạnh đó, các hoạt động về Văn hóa - Thể thao luôn được quan tâm tổ chức, tham gia để giúp cho người lao động vui chơi giải trí sau những ngày lao động mệt mỏi:</w:t>
      </w:r>
    </w:p>
    <w:p w:rsidR="009D663D" w:rsidRPr="00F91EF0" w:rsidRDefault="009D663D" w:rsidP="009D663D">
      <w:pPr>
        <w:spacing w:before="80" w:after="80"/>
        <w:ind w:firstLine="600"/>
        <w:jc w:val="both"/>
        <w:rPr>
          <w:sz w:val="28"/>
          <w:szCs w:val="28"/>
        </w:rPr>
      </w:pPr>
      <w:r w:rsidRPr="00F91EF0">
        <w:rPr>
          <w:sz w:val="28"/>
          <w:szCs w:val="28"/>
        </w:rPr>
        <w:t>+ Tham gia Hội thi Khéo tay hay làm do Công ty Yến sào Khánh Hòa tổ chức chào mừng ngày Quốc tế Phụ nữ 08/3. Đạt giải nhì “Cắm hoa nghệ thuật”; giải khuyến khích “Ẩm thực Yến sào” và giải tư “Bữa ăn gia đình”.</w:t>
      </w:r>
    </w:p>
    <w:p w:rsidR="009D663D" w:rsidRPr="00F91EF0" w:rsidRDefault="009D663D" w:rsidP="009D663D">
      <w:pPr>
        <w:spacing w:before="80" w:after="80"/>
        <w:ind w:firstLine="600"/>
        <w:jc w:val="both"/>
        <w:rPr>
          <w:sz w:val="28"/>
          <w:szCs w:val="28"/>
        </w:rPr>
      </w:pPr>
      <w:r w:rsidRPr="00F91EF0">
        <w:rPr>
          <w:sz w:val="28"/>
          <w:szCs w:val="28"/>
        </w:rPr>
        <w:lastRenderedPageBreak/>
        <w:t>+ Tham gia Hội diễn văn nghệ hàng năm do Công ty Yến sào Khánh Hòa tổ chức chào mừng ngày Phụ nữ Việt Nam 20.10 đạt giải nhất.</w:t>
      </w:r>
    </w:p>
    <w:p w:rsidR="009D663D" w:rsidRPr="00F91EF0" w:rsidRDefault="009D663D" w:rsidP="009D663D">
      <w:pPr>
        <w:spacing w:before="80" w:after="80"/>
        <w:ind w:firstLine="600"/>
        <w:jc w:val="both"/>
        <w:rPr>
          <w:sz w:val="28"/>
          <w:szCs w:val="28"/>
        </w:rPr>
      </w:pPr>
      <w:r w:rsidRPr="00F91EF0">
        <w:rPr>
          <w:sz w:val="28"/>
          <w:szCs w:val="28"/>
        </w:rPr>
        <w:t>+ …</w:t>
      </w:r>
    </w:p>
    <w:p w:rsidR="009D663D" w:rsidRPr="00F91EF0" w:rsidRDefault="009D663D" w:rsidP="009D663D">
      <w:pPr>
        <w:tabs>
          <w:tab w:val="left" w:pos="540"/>
          <w:tab w:val="left" w:pos="2445"/>
        </w:tabs>
        <w:spacing w:before="80" w:after="80"/>
        <w:jc w:val="both"/>
        <w:rPr>
          <w:sz w:val="28"/>
          <w:szCs w:val="28"/>
        </w:rPr>
      </w:pPr>
      <w:r w:rsidRPr="00F91EF0">
        <w:rPr>
          <w:sz w:val="28"/>
          <w:szCs w:val="28"/>
        </w:rPr>
        <w:tab/>
        <w:t xml:space="preserve">- Bằng những hành động thiết thực, CB CNV Công ty đã kết hợp với các tổ chức đoàn thể để thực hiện những việc làm hết sức tốt đẹp. Cụ thể:  </w:t>
      </w:r>
    </w:p>
    <w:p w:rsidR="009D663D" w:rsidRPr="00F91EF0" w:rsidRDefault="009D663D" w:rsidP="009D663D">
      <w:pPr>
        <w:spacing w:before="80" w:after="80"/>
        <w:ind w:firstLine="600"/>
        <w:jc w:val="both"/>
        <w:rPr>
          <w:sz w:val="28"/>
          <w:szCs w:val="28"/>
        </w:rPr>
      </w:pPr>
      <w:r w:rsidRPr="00F91EF0">
        <w:rPr>
          <w:sz w:val="28"/>
          <w:szCs w:val="28"/>
        </w:rPr>
        <w:t>+ Ủng hộ đồng bào miền Trung bị lũ lụt 50.000 đ/người, với số tiền 35.000.000 đồng.</w:t>
      </w:r>
    </w:p>
    <w:p w:rsidR="009D663D" w:rsidRPr="00F91EF0" w:rsidRDefault="009D663D" w:rsidP="009D663D">
      <w:pPr>
        <w:spacing w:before="80" w:after="80"/>
        <w:ind w:firstLine="600"/>
        <w:jc w:val="both"/>
        <w:rPr>
          <w:sz w:val="28"/>
          <w:szCs w:val="28"/>
        </w:rPr>
      </w:pPr>
      <w:r w:rsidRPr="00F91EF0">
        <w:rPr>
          <w:sz w:val="28"/>
          <w:szCs w:val="28"/>
        </w:rPr>
        <w:t>+ Ủng hộ người có hoàn cảnh</w:t>
      </w:r>
      <w:r w:rsidR="008C5072" w:rsidRPr="00F91EF0">
        <w:rPr>
          <w:sz w:val="28"/>
          <w:szCs w:val="28"/>
        </w:rPr>
        <w:t xml:space="preserve"> khó khăn vụ hỏa hoạn cồn Nhất T</w:t>
      </w:r>
      <w:r w:rsidRPr="00F91EF0">
        <w:rPr>
          <w:sz w:val="28"/>
          <w:szCs w:val="28"/>
        </w:rPr>
        <w:t>rí với số tiền 32.750.000 đồng.</w:t>
      </w:r>
    </w:p>
    <w:p w:rsidR="009D663D" w:rsidRPr="00F91EF0" w:rsidRDefault="009D663D" w:rsidP="009D663D">
      <w:pPr>
        <w:spacing w:before="80" w:after="80"/>
        <w:ind w:firstLine="600"/>
        <w:jc w:val="both"/>
        <w:rPr>
          <w:sz w:val="28"/>
          <w:szCs w:val="28"/>
        </w:rPr>
      </w:pPr>
      <w:r w:rsidRPr="00F91EF0">
        <w:rPr>
          <w:sz w:val="28"/>
          <w:szCs w:val="28"/>
        </w:rPr>
        <w:t>+ Ủng hộ CB CNLĐ có hoàn cảnh khó khăn với số tiền 23.760.000 đồng.</w:t>
      </w:r>
    </w:p>
    <w:p w:rsidR="009D663D" w:rsidRPr="00F91EF0" w:rsidRDefault="009D663D" w:rsidP="009D663D">
      <w:pPr>
        <w:spacing w:before="80" w:after="80"/>
        <w:ind w:firstLine="600"/>
        <w:jc w:val="both"/>
        <w:rPr>
          <w:sz w:val="28"/>
          <w:szCs w:val="28"/>
        </w:rPr>
      </w:pPr>
      <w:r w:rsidRPr="00F91EF0">
        <w:rPr>
          <w:sz w:val="28"/>
          <w:szCs w:val="28"/>
        </w:rPr>
        <w:t>+ Tổ chức dâng hương, thăm hỏi các gia đình Thương binh Liệt sỹ nhân ngày 27</w:t>
      </w:r>
      <w:r w:rsidR="008C5072" w:rsidRPr="00F91EF0">
        <w:rPr>
          <w:sz w:val="28"/>
          <w:szCs w:val="28"/>
        </w:rPr>
        <w:t>.</w:t>
      </w:r>
      <w:r w:rsidRPr="00F91EF0">
        <w:rPr>
          <w:sz w:val="28"/>
          <w:szCs w:val="28"/>
        </w:rPr>
        <w:t>7 tại xã Cam Thịnh Đông.</w:t>
      </w:r>
    </w:p>
    <w:p w:rsidR="00AE0F04" w:rsidRPr="00F91EF0" w:rsidRDefault="00AE0F04" w:rsidP="001F5104">
      <w:pPr>
        <w:tabs>
          <w:tab w:val="left" w:pos="540"/>
        </w:tabs>
        <w:spacing w:before="120" w:after="80"/>
        <w:ind w:firstLine="851"/>
        <w:jc w:val="both"/>
        <w:rPr>
          <w:b/>
          <w:i/>
          <w:sz w:val="28"/>
          <w:szCs w:val="28"/>
        </w:rPr>
      </w:pPr>
      <w:r w:rsidRPr="00F91EF0">
        <w:rPr>
          <w:b/>
          <w:i/>
          <w:sz w:val="28"/>
          <w:szCs w:val="28"/>
        </w:rPr>
        <w:t>2.4 Công tác Cổ phần hóa:</w:t>
      </w:r>
    </w:p>
    <w:p w:rsidR="00AE0F04" w:rsidRPr="00F91EF0" w:rsidRDefault="00AE0F04" w:rsidP="004147B4">
      <w:pPr>
        <w:spacing w:before="120"/>
        <w:ind w:firstLine="567"/>
        <w:jc w:val="both"/>
        <w:rPr>
          <w:bCs/>
          <w:sz w:val="28"/>
          <w:szCs w:val="28"/>
        </w:rPr>
      </w:pPr>
      <w:r w:rsidRPr="00F91EF0">
        <w:rPr>
          <w:sz w:val="28"/>
          <w:szCs w:val="28"/>
        </w:rPr>
        <w:t>Thực hiện chủ trương của UBND tỉnh Khánh Hòa về việc tái cơ cấu Doanh nghiệp, đến ngày 09</w:t>
      </w:r>
      <w:r w:rsidR="004147B4" w:rsidRPr="00F91EF0">
        <w:rPr>
          <w:sz w:val="28"/>
          <w:szCs w:val="28"/>
        </w:rPr>
        <w:t>.</w:t>
      </w:r>
      <w:r w:rsidRPr="00F91EF0">
        <w:rPr>
          <w:sz w:val="28"/>
          <w:szCs w:val="28"/>
        </w:rPr>
        <w:t>11</w:t>
      </w:r>
      <w:r w:rsidR="004147B4" w:rsidRPr="00F91EF0">
        <w:rPr>
          <w:sz w:val="28"/>
          <w:szCs w:val="28"/>
        </w:rPr>
        <w:t>.</w:t>
      </w:r>
      <w:r w:rsidRPr="00F91EF0">
        <w:rPr>
          <w:sz w:val="28"/>
          <w:szCs w:val="28"/>
        </w:rPr>
        <w:t>2017, Công ty tổ chức Đại hội đồng cổ đông lần đầu bầu ra HĐQT gồm 05 thành viên, Ban Kiểm soát gồm 03 thành viên, hoàn tất các thủ tục và chính thức chuyển đổi mô hình hoạt động sang Công ty Cổ phần</w:t>
      </w:r>
      <w:r w:rsidRPr="00F91EF0">
        <w:rPr>
          <w:bCs/>
          <w:sz w:val="28"/>
          <w:szCs w:val="28"/>
        </w:rPr>
        <w:t xml:space="preserve"> đúng tiến độ theo chỉ đạo của UBND tỉnh.</w:t>
      </w:r>
    </w:p>
    <w:p w:rsidR="006E1649" w:rsidRPr="00F91EF0" w:rsidRDefault="006E1649" w:rsidP="004147B4">
      <w:pPr>
        <w:tabs>
          <w:tab w:val="left" w:pos="540"/>
          <w:tab w:val="left" w:pos="2445"/>
        </w:tabs>
        <w:spacing w:before="120"/>
        <w:jc w:val="both"/>
        <w:rPr>
          <w:sz w:val="28"/>
          <w:szCs w:val="28"/>
        </w:rPr>
      </w:pPr>
      <w:r w:rsidRPr="00F91EF0">
        <w:rPr>
          <w:sz w:val="28"/>
          <w:szCs w:val="28"/>
        </w:rPr>
        <w:tab/>
        <w:t>Kết quả thi đua cuối năm, Công ty có 144 CSTĐ, 199 LĐXS và 222 LĐG, tỷ lệ LĐG/lao động chính thức đạt 78,4%. Đồng thời có 08 tập thể và 03 đoàn thể hoàn thành xuất sắc nhiệm vụ được giao.</w:t>
      </w:r>
    </w:p>
    <w:p w:rsidR="006E1649" w:rsidRPr="00F91EF0" w:rsidRDefault="006E1649" w:rsidP="004147B4">
      <w:pPr>
        <w:tabs>
          <w:tab w:val="left" w:pos="540"/>
          <w:tab w:val="left" w:pos="2445"/>
        </w:tabs>
        <w:spacing w:before="120"/>
        <w:jc w:val="both"/>
        <w:rPr>
          <w:sz w:val="28"/>
          <w:szCs w:val="28"/>
        </w:rPr>
      </w:pPr>
      <w:r w:rsidRPr="00F91EF0">
        <w:rPr>
          <w:sz w:val="28"/>
          <w:szCs w:val="28"/>
        </w:rPr>
        <w:tab/>
        <w:t xml:space="preserve">Với những kết quả đạt được trong năm qua, Công ty được khen thưởng </w:t>
      </w:r>
      <w:r w:rsidR="00EC5B70" w:rsidRPr="00F91EF0">
        <w:rPr>
          <w:sz w:val="28"/>
          <w:szCs w:val="28"/>
        </w:rPr>
        <w:t xml:space="preserve">tập thể sản xuất tiêu biểu năm 2017 và tập thể hoàn thành xuất sắc nhiệm vụ sản xuất </w:t>
      </w:r>
      <w:r w:rsidRPr="00F91EF0">
        <w:rPr>
          <w:sz w:val="28"/>
          <w:szCs w:val="28"/>
        </w:rPr>
        <w:t>năm 2017 nhóm I.</w:t>
      </w:r>
    </w:p>
    <w:p w:rsidR="006E1649" w:rsidRPr="00F91EF0" w:rsidRDefault="006E1649" w:rsidP="006E1649">
      <w:pPr>
        <w:tabs>
          <w:tab w:val="left" w:pos="540"/>
          <w:tab w:val="left" w:pos="2445"/>
        </w:tabs>
        <w:spacing w:before="120" w:after="80"/>
        <w:jc w:val="both"/>
        <w:rPr>
          <w:sz w:val="28"/>
          <w:szCs w:val="28"/>
        </w:rPr>
      </w:pPr>
      <w:r w:rsidRPr="00F91EF0">
        <w:rPr>
          <w:sz w:val="28"/>
          <w:szCs w:val="28"/>
        </w:rPr>
        <w:tab/>
        <w:t>Có được những thành công trên là do Công ty được sự quan tâm chỉ đạo sát sao của Hội đồng quản trị, có sự đoàn kết nhất trí trong Ban lãnh đạo và đặc biệt là tinh thần sáng tạo với phong cách làm việc chuyên nghiệp của CB CNV toàn Công ty trong việc triển khai thực hiện kế hoạch sản xuất kinh doanh được giao.</w:t>
      </w:r>
    </w:p>
    <w:p w:rsidR="001E474A" w:rsidRPr="00F91EF0" w:rsidRDefault="00E9439C" w:rsidP="00E9439C">
      <w:pPr>
        <w:jc w:val="both"/>
        <w:rPr>
          <w:b/>
          <w:sz w:val="28"/>
          <w:szCs w:val="28"/>
        </w:rPr>
      </w:pPr>
      <w:r w:rsidRPr="00F91EF0">
        <w:rPr>
          <w:b/>
          <w:sz w:val="28"/>
          <w:szCs w:val="28"/>
        </w:rPr>
        <w:t xml:space="preserve">III. Phương hướng nhiệm vụ và giải pháp thực hiện </w:t>
      </w:r>
      <w:r w:rsidR="00634149" w:rsidRPr="00F91EF0">
        <w:rPr>
          <w:b/>
          <w:sz w:val="28"/>
          <w:szCs w:val="28"/>
        </w:rPr>
        <w:t>k</w:t>
      </w:r>
      <w:r w:rsidRPr="00F91EF0">
        <w:rPr>
          <w:b/>
          <w:sz w:val="28"/>
          <w:szCs w:val="28"/>
        </w:rPr>
        <w:t>ế hoạch năm 2018</w:t>
      </w:r>
      <w:r w:rsidR="001E474A" w:rsidRPr="00F91EF0">
        <w:rPr>
          <w:b/>
          <w:sz w:val="28"/>
          <w:szCs w:val="28"/>
        </w:rPr>
        <w:t>:</w:t>
      </w:r>
    </w:p>
    <w:p w:rsidR="001E474A" w:rsidRPr="00F91EF0" w:rsidRDefault="001E474A" w:rsidP="001F5104">
      <w:pPr>
        <w:pStyle w:val="ListParagraph"/>
        <w:numPr>
          <w:ilvl w:val="0"/>
          <w:numId w:val="5"/>
        </w:numPr>
        <w:spacing w:before="120" w:after="120"/>
        <w:ind w:left="709" w:hanging="142"/>
        <w:rPr>
          <w:b/>
          <w:sz w:val="28"/>
          <w:szCs w:val="28"/>
        </w:rPr>
      </w:pPr>
      <w:r w:rsidRPr="00F91EF0">
        <w:rPr>
          <w:b/>
          <w:sz w:val="28"/>
          <w:szCs w:val="28"/>
        </w:rPr>
        <w:t xml:space="preserve">Các chỉ tiêu nhiệm vụ cơ bản: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660"/>
        <w:gridCol w:w="1134"/>
        <w:gridCol w:w="1843"/>
        <w:gridCol w:w="1701"/>
        <w:gridCol w:w="1559"/>
      </w:tblGrid>
      <w:tr w:rsidR="00F00759" w:rsidRPr="00F91EF0" w:rsidTr="00397FA4">
        <w:trPr>
          <w:trHeight w:val="937"/>
        </w:trPr>
        <w:tc>
          <w:tcPr>
            <w:tcW w:w="567" w:type="dxa"/>
            <w:shd w:val="clear" w:color="auto" w:fill="B8CCE4"/>
            <w:vAlign w:val="center"/>
          </w:tcPr>
          <w:p w:rsidR="00F00759" w:rsidRPr="00F91EF0" w:rsidRDefault="00F00759" w:rsidP="00397FA4">
            <w:pPr>
              <w:jc w:val="center"/>
              <w:rPr>
                <w:b/>
                <w:sz w:val="28"/>
                <w:szCs w:val="28"/>
              </w:rPr>
            </w:pPr>
            <w:r w:rsidRPr="00F91EF0">
              <w:rPr>
                <w:b/>
                <w:sz w:val="28"/>
                <w:szCs w:val="28"/>
              </w:rPr>
              <w:t>Stt</w:t>
            </w:r>
          </w:p>
        </w:tc>
        <w:tc>
          <w:tcPr>
            <w:tcW w:w="2660" w:type="dxa"/>
            <w:shd w:val="clear" w:color="auto" w:fill="B8CCE4"/>
            <w:vAlign w:val="center"/>
          </w:tcPr>
          <w:p w:rsidR="00F00759" w:rsidRPr="00F91EF0" w:rsidRDefault="00F00759" w:rsidP="00397FA4">
            <w:pPr>
              <w:jc w:val="center"/>
              <w:rPr>
                <w:b/>
                <w:sz w:val="28"/>
                <w:szCs w:val="28"/>
              </w:rPr>
            </w:pPr>
            <w:r w:rsidRPr="00F91EF0">
              <w:rPr>
                <w:b/>
                <w:sz w:val="28"/>
                <w:szCs w:val="28"/>
              </w:rPr>
              <w:t>Chỉ tiêu</w:t>
            </w:r>
          </w:p>
        </w:tc>
        <w:tc>
          <w:tcPr>
            <w:tcW w:w="1134" w:type="dxa"/>
            <w:shd w:val="clear" w:color="auto" w:fill="B8CCE4"/>
            <w:vAlign w:val="center"/>
          </w:tcPr>
          <w:p w:rsidR="00F00759" w:rsidRPr="00F91EF0" w:rsidRDefault="00F00759" w:rsidP="00397FA4">
            <w:pPr>
              <w:jc w:val="center"/>
              <w:rPr>
                <w:b/>
                <w:sz w:val="28"/>
                <w:szCs w:val="28"/>
              </w:rPr>
            </w:pPr>
            <w:r w:rsidRPr="00F91EF0">
              <w:rPr>
                <w:b/>
                <w:bCs/>
                <w:sz w:val="28"/>
                <w:szCs w:val="28"/>
              </w:rPr>
              <w:t>ĐVT</w:t>
            </w:r>
          </w:p>
        </w:tc>
        <w:tc>
          <w:tcPr>
            <w:tcW w:w="1843" w:type="dxa"/>
            <w:shd w:val="clear" w:color="auto" w:fill="B8CCE4"/>
            <w:vAlign w:val="center"/>
          </w:tcPr>
          <w:p w:rsidR="00F00759" w:rsidRPr="00F91EF0" w:rsidRDefault="00F00759" w:rsidP="00397FA4">
            <w:pPr>
              <w:jc w:val="center"/>
              <w:rPr>
                <w:b/>
                <w:sz w:val="28"/>
                <w:szCs w:val="28"/>
              </w:rPr>
            </w:pPr>
            <w:r w:rsidRPr="00F91EF0">
              <w:rPr>
                <w:b/>
                <w:sz w:val="28"/>
                <w:szCs w:val="28"/>
              </w:rPr>
              <w:t xml:space="preserve">Thực hiện </w:t>
            </w:r>
          </w:p>
          <w:p w:rsidR="00F00759" w:rsidRPr="00F91EF0" w:rsidRDefault="00F00759" w:rsidP="00397FA4">
            <w:pPr>
              <w:jc w:val="center"/>
              <w:rPr>
                <w:b/>
                <w:sz w:val="28"/>
                <w:szCs w:val="28"/>
              </w:rPr>
            </w:pPr>
            <w:r w:rsidRPr="00F91EF0">
              <w:rPr>
                <w:b/>
                <w:sz w:val="28"/>
                <w:szCs w:val="28"/>
              </w:rPr>
              <w:t>năm 2017</w:t>
            </w:r>
          </w:p>
        </w:tc>
        <w:tc>
          <w:tcPr>
            <w:tcW w:w="1701" w:type="dxa"/>
            <w:shd w:val="clear" w:color="auto" w:fill="B8CCE4"/>
            <w:vAlign w:val="center"/>
          </w:tcPr>
          <w:p w:rsidR="00F00759" w:rsidRPr="00F91EF0" w:rsidRDefault="00F00759" w:rsidP="00397FA4">
            <w:pPr>
              <w:jc w:val="center"/>
              <w:rPr>
                <w:b/>
                <w:sz w:val="28"/>
                <w:szCs w:val="28"/>
              </w:rPr>
            </w:pPr>
            <w:r w:rsidRPr="00F91EF0">
              <w:rPr>
                <w:b/>
                <w:sz w:val="28"/>
                <w:szCs w:val="28"/>
              </w:rPr>
              <w:t xml:space="preserve">Kế hoạch </w:t>
            </w:r>
          </w:p>
          <w:p w:rsidR="00F00759" w:rsidRPr="00F91EF0" w:rsidRDefault="00F00759" w:rsidP="00397FA4">
            <w:pPr>
              <w:jc w:val="center"/>
              <w:rPr>
                <w:b/>
                <w:sz w:val="28"/>
                <w:szCs w:val="28"/>
              </w:rPr>
            </w:pPr>
            <w:r w:rsidRPr="00F91EF0">
              <w:rPr>
                <w:b/>
                <w:sz w:val="28"/>
                <w:szCs w:val="28"/>
              </w:rPr>
              <w:t>năm 2018</w:t>
            </w:r>
          </w:p>
        </w:tc>
        <w:tc>
          <w:tcPr>
            <w:tcW w:w="1559" w:type="dxa"/>
            <w:shd w:val="clear" w:color="auto" w:fill="B8CCE4"/>
            <w:vAlign w:val="center"/>
          </w:tcPr>
          <w:p w:rsidR="00F00759" w:rsidRPr="00F91EF0" w:rsidRDefault="00F00759" w:rsidP="00397FA4">
            <w:pPr>
              <w:ind w:left="-108" w:right="-108"/>
              <w:jc w:val="center"/>
              <w:rPr>
                <w:b/>
                <w:sz w:val="28"/>
                <w:szCs w:val="28"/>
              </w:rPr>
            </w:pPr>
            <w:r w:rsidRPr="00F91EF0">
              <w:rPr>
                <w:b/>
                <w:sz w:val="28"/>
                <w:szCs w:val="28"/>
              </w:rPr>
              <w:t>Tỷ lệ</w:t>
            </w:r>
          </w:p>
          <w:p w:rsidR="00F00759" w:rsidRPr="00F91EF0" w:rsidRDefault="00F00759" w:rsidP="00397FA4">
            <w:pPr>
              <w:ind w:left="-108" w:right="-108"/>
              <w:jc w:val="center"/>
              <w:rPr>
                <w:b/>
                <w:sz w:val="28"/>
                <w:szCs w:val="28"/>
              </w:rPr>
            </w:pPr>
            <w:r w:rsidRPr="00F91EF0">
              <w:rPr>
                <w:b/>
                <w:sz w:val="28"/>
                <w:szCs w:val="28"/>
              </w:rPr>
              <w:t>tăng trưởng %</w:t>
            </w:r>
            <w:r w:rsidR="00175150" w:rsidRPr="00F91EF0">
              <w:rPr>
                <w:b/>
                <w:sz w:val="28"/>
                <w:szCs w:val="28"/>
              </w:rPr>
              <w:t>KH/TH</w:t>
            </w:r>
          </w:p>
        </w:tc>
      </w:tr>
      <w:tr w:rsidR="00F00759" w:rsidRPr="00F91EF0" w:rsidTr="004F07F2">
        <w:trPr>
          <w:trHeight w:val="439"/>
        </w:trPr>
        <w:tc>
          <w:tcPr>
            <w:tcW w:w="567" w:type="dxa"/>
            <w:vAlign w:val="center"/>
          </w:tcPr>
          <w:p w:rsidR="00F00759" w:rsidRPr="00F91EF0" w:rsidRDefault="00F00759" w:rsidP="00397FA4">
            <w:pPr>
              <w:jc w:val="center"/>
              <w:rPr>
                <w:sz w:val="28"/>
                <w:szCs w:val="28"/>
              </w:rPr>
            </w:pPr>
            <w:r w:rsidRPr="00F91EF0">
              <w:rPr>
                <w:sz w:val="28"/>
                <w:szCs w:val="28"/>
              </w:rPr>
              <w:t>1</w:t>
            </w:r>
          </w:p>
        </w:tc>
        <w:tc>
          <w:tcPr>
            <w:tcW w:w="2660" w:type="dxa"/>
            <w:vAlign w:val="center"/>
          </w:tcPr>
          <w:p w:rsidR="00F00759" w:rsidRPr="00F91EF0" w:rsidRDefault="00F00759" w:rsidP="00C244B9">
            <w:pPr>
              <w:rPr>
                <w:sz w:val="28"/>
                <w:szCs w:val="28"/>
              </w:rPr>
            </w:pPr>
            <w:r w:rsidRPr="00F91EF0">
              <w:rPr>
                <w:sz w:val="28"/>
                <w:szCs w:val="28"/>
              </w:rPr>
              <w:t>Sản lượng</w:t>
            </w:r>
          </w:p>
        </w:tc>
        <w:tc>
          <w:tcPr>
            <w:tcW w:w="1134" w:type="dxa"/>
            <w:vAlign w:val="center"/>
          </w:tcPr>
          <w:p w:rsidR="00F00759" w:rsidRPr="00F91EF0" w:rsidRDefault="00F00759" w:rsidP="00397FA4">
            <w:pPr>
              <w:jc w:val="center"/>
              <w:rPr>
                <w:sz w:val="28"/>
                <w:szCs w:val="28"/>
              </w:rPr>
            </w:pPr>
            <w:r w:rsidRPr="00F91EF0">
              <w:rPr>
                <w:sz w:val="28"/>
                <w:szCs w:val="28"/>
              </w:rPr>
              <w:t>triệu sp</w:t>
            </w:r>
          </w:p>
        </w:tc>
        <w:tc>
          <w:tcPr>
            <w:tcW w:w="1843" w:type="dxa"/>
            <w:vAlign w:val="center"/>
          </w:tcPr>
          <w:p w:rsidR="00F00759" w:rsidRPr="00F91EF0" w:rsidRDefault="00F00759" w:rsidP="00C244B9">
            <w:pPr>
              <w:jc w:val="right"/>
              <w:rPr>
                <w:sz w:val="28"/>
                <w:szCs w:val="28"/>
              </w:rPr>
            </w:pPr>
            <w:r w:rsidRPr="00F91EF0">
              <w:rPr>
                <w:sz w:val="28"/>
                <w:szCs w:val="28"/>
              </w:rPr>
              <w:t xml:space="preserve">153,11 </w:t>
            </w:r>
          </w:p>
        </w:tc>
        <w:tc>
          <w:tcPr>
            <w:tcW w:w="1701" w:type="dxa"/>
            <w:vAlign w:val="center"/>
          </w:tcPr>
          <w:p w:rsidR="00F00759" w:rsidRPr="00F91EF0" w:rsidRDefault="00F00759" w:rsidP="00C244B9">
            <w:pPr>
              <w:jc w:val="right"/>
              <w:rPr>
                <w:sz w:val="28"/>
                <w:szCs w:val="28"/>
              </w:rPr>
            </w:pPr>
            <w:r w:rsidRPr="00F91EF0">
              <w:rPr>
                <w:sz w:val="28"/>
                <w:szCs w:val="28"/>
              </w:rPr>
              <w:t xml:space="preserve">166,00 </w:t>
            </w:r>
          </w:p>
        </w:tc>
        <w:tc>
          <w:tcPr>
            <w:tcW w:w="1559" w:type="dxa"/>
            <w:vAlign w:val="center"/>
          </w:tcPr>
          <w:p w:rsidR="00F00759" w:rsidRPr="00F91EF0" w:rsidRDefault="00BB511B" w:rsidP="00BB511B">
            <w:pPr>
              <w:jc w:val="center"/>
              <w:rPr>
                <w:sz w:val="28"/>
                <w:szCs w:val="28"/>
              </w:rPr>
            </w:pPr>
            <w:r w:rsidRPr="00F91EF0">
              <w:rPr>
                <w:sz w:val="28"/>
                <w:szCs w:val="28"/>
              </w:rPr>
              <w:t>108,42</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t>2</w:t>
            </w:r>
          </w:p>
        </w:tc>
        <w:tc>
          <w:tcPr>
            <w:tcW w:w="2660" w:type="dxa"/>
            <w:vAlign w:val="center"/>
          </w:tcPr>
          <w:p w:rsidR="00F00759" w:rsidRPr="00F91EF0" w:rsidRDefault="00F00759" w:rsidP="00C244B9">
            <w:pPr>
              <w:rPr>
                <w:sz w:val="28"/>
                <w:szCs w:val="28"/>
              </w:rPr>
            </w:pPr>
            <w:r w:rsidRPr="00F91EF0">
              <w:rPr>
                <w:sz w:val="28"/>
                <w:szCs w:val="28"/>
              </w:rPr>
              <w:t>Doanh thu</w:t>
            </w:r>
          </w:p>
        </w:tc>
        <w:tc>
          <w:tcPr>
            <w:tcW w:w="1134" w:type="dxa"/>
            <w:vAlign w:val="center"/>
          </w:tcPr>
          <w:p w:rsidR="00F00759" w:rsidRPr="00F91EF0" w:rsidRDefault="00F00759" w:rsidP="00397FA4">
            <w:pPr>
              <w:jc w:val="center"/>
              <w:rPr>
                <w:sz w:val="28"/>
                <w:szCs w:val="28"/>
              </w:rPr>
            </w:pPr>
            <w:r w:rsidRPr="00F91EF0">
              <w:rPr>
                <w:sz w:val="28"/>
                <w:szCs w:val="28"/>
              </w:rPr>
              <w:t>tỷ</w:t>
            </w:r>
          </w:p>
        </w:tc>
        <w:tc>
          <w:tcPr>
            <w:tcW w:w="1843" w:type="dxa"/>
            <w:vAlign w:val="center"/>
          </w:tcPr>
          <w:p w:rsidR="00F00759" w:rsidRPr="00F91EF0" w:rsidRDefault="00F00759" w:rsidP="00C244B9">
            <w:pPr>
              <w:jc w:val="right"/>
              <w:rPr>
                <w:sz w:val="28"/>
                <w:szCs w:val="28"/>
              </w:rPr>
            </w:pPr>
            <w:r w:rsidRPr="00F91EF0">
              <w:rPr>
                <w:sz w:val="28"/>
                <w:szCs w:val="28"/>
              </w:rPr>
              <w:t xml:space="preserve">1.494,74 </w:t>
            </w:r>
          </w:p>
        </w:tc>
        <w:tc>
          <w:tcPr>
            <w:tcW w:w="1701" w:type="dxa"/>
            <w:vAlign w:val="center"/>
          </w:tcPr>
          <w:p w:rsidR="00F00759" w:rsidRPr="00F91EF0" w:rsidRDefault="00F00759" w:rsidP="00C244B9">
            <w:pPr>
              <w:jc w:val="right"/>
              <w:rPr>
                <w:sz w:val="28"/>
                <w:szCs w:val="28"/>
              </w:rPr>
            </w:pPr>
            <w:r w:rsidRPr="00F91EF0">
              <w:rPr>
                <w:sz w:val="28"/>
                <w:szCs w:val="28"/>
              </w:rPr>
              <w:t xml:space="preserve">1.630,00 </w:t>
            </w:r>
          </w:p>
        </w:tc>
        <w:tc>
          <w:tcPr>
            <w:tcW w:w="1559" w:type="dxa"/>
            <w:vAlign w:val="center"/>
          </w:tcPr>
          <w:p w:rsidR="00F00759" w:rsidRPr="00F91EF0" w:rsidRDefault="00C33794" w:rsidP="00397FA4">
            <w:pPr>
              <w:jc w:val="center"/>
              <w:rPr>
                <w:sz w:val="28"/>
                <w:szCs w:val="28"/>
              </w:rPr>
            </w:pPr>
            <w:r w:rsidRPr="00F91EF0">
              <w:rPr>
                <w:sz w:val="28"/>
                <w:szCs w:val="28"/>
              </w:rPr>
              <w:t>109,05</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t>3</w:t>
            </w:r>
          </w:p>
        </w:tc>
        <w:tc>
          <w:tcPr>
            <w:tcW w:w="2660" w:type="dxa"/>
            <w:vAlign w:val="center"/>
          </w:tcPr>
          <w:p w:rsidR="00F00759" w:rsidRPr="00F91EF0" w:rsidRDefault="00F00759" w:rsidP="00434145">
            <w:pPr>
              <w:ind w:right="-108"/>
              <w:rPr>
                <w:sz w:val="28"/>
                <w:szCs w:val="28"/>
              </w:rPr>
            </w:pPr>
            <w:r w:rsidRPr="00F91EF0">
              <w:rPr>
                <w:sz w:val="28"/>
                <w:szCs w:val="28"/>
              </w:rPr>
              <w:t>Lợi nhuận trước thuế</w:t>
            </w:r>
          </w:p>
        </w:tc>
        <w:tc>
          <w:tcPr>
            <w:tcW w:w="1134" w:type="dxa"/>
            <w:vAlign w:val="center"/>
          </w:tcPr>
          <w:p w:rsidR="00F00759" w:rsidRPr="00F91EF0" w:rsidRDefault="00F00759" w:rsidP="00397FA4">
            <w:pPr>
              <w:jc w:val="center"/>
              <w:rPr>
                <w:sz w:val="28"/>
                <w:szCs w:val="28"/>
              </w:rPr>
            </w:pPr>
            <w:r w:rsidRPr="00F91EF0">
              <w:rPr>
                <w:sz w:val="28"/>
                <w:szCs w:val="28"/>
              </w:rPr>
              <w:t>tỷ</w:t>
            </w:r>
          </w:p>
        </w:tc>
        <w:tc>
          <w:tcPr>
            <w:tcW w:w="1843" w:type="dxa"/>
            <w:vAlign w:val="center"/>
          </w:tcPr>
          <w:p w:rsidR="00F00759" w:rsidRPr="00F91EF0" w:rsidRDefault="00F00759" w:rsidP="00C244B9">
            <w:pPr>
              <w:jc w:val="right"/>
              <w:rPr>
                <w:sz w:val="28"/>
                <w:szCs w:val="28"/>
              </w:rPr>
            </w:pPr>
            <w:r w:rsidRPr="00F91EF0">
              <w:rPr>
                <w:sz w:val="28"/>
                <w:szCs w:val="28"/>
              </w:rPr>
              <w:t>118,22</w:t>
            </w:r>
          </w:p>
        </w:tc>
        <w:tc>
          <w:tcPr>
            <w:tcW w:w="1701" w:type="dxa"/>
            <w:vAlign w:val="center"/>
          </w:tcPr>
          <w:p w:rsidR="00F00759" w:rsidRPr="00F91EF0" w:rsidRDefault="00F00759" w:rsidP="00C244B9">
            <w:pPr>
              <w:jc w:val="right"/>
              <w:rPr>
                <w:sz w:val="28"/>
                <w:szCs w:val="28"/>
              </w:rPr>
            </w:pPr>
            <w:r w:rsidRPr="00F91EF0">
              <w:rPr>
                <w:sz w:val="28"/>
                <w:szCs w:val="28"/>
              </w:rPr>
              <w:t xml:space="preserve">129,10 </w:t>
            </w:r>
          </w:p>
        </w:tc>
        <w:tc>
          <w:tcPr>
            <w:tcW w:w="1559" w:type="dxa"/>
            <w:vAlign w:val="center"/>
          </w:tcPr>
          <w:p w:rsidR="00F00759" w:rsidRPr="00F91EF0" w:rsidRDefault="00C33794" w:rsidP="00397FA4">
            <w:pPr>
              <w:jc w:val="center"/>
              <w:rPr>
                <w:sz w:val="28"/>
                <w:szCs w:val="28"/>
              </w:rPr>
            </w:pPr>
            <w:r w:rsidRPr="00F91EF0">
              <w:rPr>
                <w:sz w:val="28"/>
                <w:szCs w:val="28"/>
              </w:rPr>
              <w:t>109,20</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t>4</w:t>
            </w:r>
          </w:p>
        </w:tc>
        <w:tc>
          <w:tcPr>
            <w:tcW w:w="2660" w:type="dxa"/>
            <w:vAlign w:val="center"/>
          </w:tcPr>
          <w:p w:rsidR="00F00759" w:rsidRPr="00F91EF0" w:rsidRDefault="00F00759" w:rsidP="00C244B9">
            <w:pPr>
              <w:rPr>
                <w:sz w:val="28"/>
                <w:szCs w:val="28"/>
              </w:rPr>
            </w:pPr>
            <w:r w:rsidRPr="00F91EF0">
              <w:rPr>
                <w:sz w:val="28"/>
                <w:szCs w:val="28"/>
              </w:rPr>
              <w:t>Lợi nhuận sau thuế</w:t>
            </w:r>
          </w:p>
        </w:tc>
        <w:tc>
          <w:tcPr>
            <w:tcW w:w="1134" w:type="dxa"/>
            <w:vAlign w:val="center"/>
          </w:tcPr>
          <w:p w:rsidR="00F00759" w:rsidRPr="00F91EF0" w:rsidRDefault="00F00759" w:rsidP="00397FA4">
            <w:pPr>
              <w:jc w:val="center"/>
              <w:rPr>
                <w:sz w:val="28"/>
                <w:szCs w:val="28"/>
              </w:rPr>
            </w:pPr>
            <w:r w:rsidRPr="00F91EF0">
              <w:rPr>
                <w:sz w:val="28"/>
                <w:szCs w:val="28"/>
              </w:rPr>
              <w:t>tỷ</w:t>
            </w:r>
          </w:p>
        </w:tc>
        <w:tc>
          <w:tcPr>
            <w:tcW w:w="1843" w:type="dxa"/>
            <w:vAlign w:val="center"/>
          </w:tcPr>
          <w:p w:rsidR="00F00759" w:rsidRPr="00F91EF0" w:rsidRDefault="00F00759" w:rsidP="00C244B9">
            <w:pPr>
              <w:jc w:val="right"/>
              <w:rPr>
                <w:sz w:val="28"/>
                <w:szCs w:val="28"/>
              </w:rPr>
            </w:pPr>
            <w:r w:rsidRPr="00F91EF0">
              <w:rPr>
                <w:sz w:val="28"/>
                <w:szCs w:val="28"/>
              </w:rPr>
              <w:t>94,575</w:t>
            </w:r>
          </w:p>
        </w:tc>
        <w:tc>
          <w:tcPr>
            <w:tcW w:w="1701" w:type="dxa"/>
            <w:vAlign w:val="center"/>
          </w:tcPr>
          <w:p w:rsidR="00F00759" w:rsidRPr="00F91EF0" w:rsidRDefault="00F00759" w:rsidP="00C244B9">
            <w:pPr>
              <w:jc w:val="right"/>
              <w:rPr>
                <w:sz w:val="28"/>
                <w:szCs w:val="28"/>
                <w:highlight w:val="cyan"/>
              </w:rPr>
            </w:pPr>
            <w:r w:rsidRPr="00F91EF0">
              <w:rPr>
                <w:sz w:val="28"/>
                <w:szCs w:val="28"/>
              </w:rPr>
              <w:t>103,28</w:t>
            </w:r>
          </w:p>
        </w:tc>
        <w:tc>
          <w:tcPr>
            <w:tcW w:w="1559" w:type="dxa"/>
            <w:vAlign w:val="center"/>
          </w:tcPr>
          <w:p w:rsidR="00F00759" w:rsidRPr="00F91EF0" w:rsidRDefault="00C33794" w:rsidP="00397FA4">
            <w:pPr>
              <w:jc w:val="center"/>
              <w:rPr>
                <w:sz w:val="28"/>
                <w:szCs w:val="28"/>
                <w:highlight w:val="cyan"/>
              </w:rPr>
            </w:pPr>
            <w:r w:rsidRPr="00F91EF0">
              <w:rPr>
                <w:sz w:val="28"/>
                <w:szCs w:val="28"/>
              </w:rPr>
              <w:t>109,20</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t>5</w:t>
            </w:r>
          </w:p>
        </w:tc>
        <w:tc>
          <w:tcPr>
            <w:tcW w:w="2660" w:type="dxa"/>
            <w:vAlign w:val="center"/>
          </w:tcPr>
          <w:p w:rsidR="00F00759" w:rsidRPr="00F91EF0" w:rsidRDefault="00F00759" w:rsidP="00C244B9">
            <w:pPr>
              <w:rPr>
                <w:sz w:val="28"/>
                <w:szCs w:val="28"/>
              </w:rPr>
            </w:pPr>
            <w:r w:rsidRPr="00F91EF0">
              <w:rPr>
                <w:sz w:val="28"/>
                <w:szCs w:val="28"/>
              </w:rPr>
              <w:t>Tỷ lệ LNST/VĐL</w:t>
            </w:r>
          </w:p>
        </w:tc>
        <w:tc>
          <w:tcPr>
            <w:tcW w:w="1134" w:type="dxa"/>
            <w:vAlign w:val="center"/>
          </w:tcPr>
          <w:p w:rsidR="00F00759" w:rsidRPr="00F91EF0" w:rsidRDefault="00F00759" w:rsidP="00397FA4">
            <w:pPr>
              <w:jc w:val="center"/>
              <w:rPr>
                <w:sz w:val="28"/>
                <w:szCs w:val="28"/>
              </w:rPr>
            </w:pPr>
            <w:r w:rsidRPr="00F91EF0">
              <w:rPr>
                <w:sz w:val="28"/>
                <w:szCs w:val="28"/>
              </w:rPr>
              <w:t xml:space="preserve">%  </w:t>
            </w:r>
          </w:p>
        </w:tc>
        <w:tc>
          <w:tcPr>
            <w:tcW w:w="1843" w:type="dxa"/>
            <w:vAlign w:val="center"/>
          </w:tcPr>
          <w:p w:rsidR="00F00759" w:rsidRPr="00F91EF0" w:rsidRDefault="00F00759" w:rsidP="00C244B9">
            <w:pPr>
              <w:jc w:val="right"/>
              <w:rPr>
                <w:sz w:val="28"/>
                <w:szCs w:val="28"/>
                <w:highlight w:val="cyan"/>
              </w:rPr>
            </w:pPr>
            <w:r w:rsidRPr="00F91EF0">
              <w:rPr>
                <w:sz w:val="28"/>
                <w:szCs w:val="28"/>
              </w:rPr>
              <w:t xml:space="preserve">28,66 </w:t>
            </w:r>
          </w:p>
        </w:tc>
        <w:tc>
          <w:tcPr>
            <w:tcW w:w="1701" w:type="dxa"/>
            <w:vAlign w:val="center"/>
          </w:tcPr>
          <w:p w:rsidR="00F00759" w:rsidRPr="00F91EF0" w:rsidRDefault="00F00759" w:rsidP="00C244B9">
            <w:pPr>
              <w:jc w:val="right"/>
              <w:rPr>
                <w:sz w:val="28"/>
                <w:szCs w:val="28"/>
                <w:highlight w:val="cyan"/>
              </w:rPr>
            </w:pPr>
            <w:r w:rsidRPr="00F91EF0">
              <w:rPr>
                <w:sz w:val="28"/>
                <w:szCs w:val="28"/>
              </w:rPr>
              <w:t>31,30</w:t>
            </w:r>
          </w:p>
        </w:tc>
        <w:tc>
          <w:tcPr>
            <w:tcW w:w="1559" w:type="dxa"/>
            <w:vAlign w:val="center"/>
          </w:tcPr>
          <w:p w:rsidR="00F00759" w:rsidRPr="00F91EF0" w:rsidRDefault="00C33794" w:rsidP="00397FA4">
            <w:pPr>
              <w:jc w:val="center"/>
              <w:rPr>
                <w:sz w:val="28"/>
                <w:szCs w:val="28"/>
                <w:highlight w:val="cyan"/>
              </w:rPr>
            </w:pPr>
            <w:r w:rsidRPr="00F91EF0">
              <w:rPr>
                <w:sz w:val="28"/>
                <w:szCs w:val="28"/>
              </w:rPr>
              <w:t>109,21</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t>6</w:t>
            </w:r>
          </w:p>
        </w:tc>
        <w:tc>
          <w:tcPr>
            <w:tcW w:w="2660" w:type="dxa"/>
            <w:vAlign w:val="center"/>
          </w:tcPr>
          <w:p w:rsidR="00F00759" w:rsidRPr="00F91EF0" w:rsidRDefault="00C41551" w:rsidP="00C244B9">
            <w:pPr>
              <w:rPr>
                <w:sz w:val="28"/>
                <w:szCs w:val="28"/>
              </w:rPr>
            </w:pPr>
            <w:r w:rsidRPr="00F91EF0">
              <w:rPr>
                <w:sz w:val="28"/>
                <w:szCs w:val="28"/>
              </w:rPr>
              <w:t>Tỷ lệ cổ tức</w:t>
            </w:r>
            <w:r w:rsidR="00F00759" w:rsidRPr="00F91EF0">
              <w:rPr>
                <w:sz w:val="28"/>
                <w:szCs w:val="28"/>
              </w:rPr>
              <w:t>/VĐL</w:t>
            </w:r>
          </w:p>
        </w:tc>
        <w:tc>
          <w:tcPr>
            <w:tcW w:w="1134" w:type="dxa"/>
            <w:vAlign w:val="center"/>
          </w:tcPr>
          <w:p w:rsidR="00F00759" w:rsidRPr="00F91EF0" w:rsidRDefault="00F00759" w:rsidP="00397FA4">
            <w:pPr>
              <w:jc w:val="center"/>
              <w:rPr>
                <w:sz w:val="28"/>
                <w:szCs w:val="28"/>
              </w:rPr>
            </w:pPr>
            <w:r w:rsidRPr="00F91EF0">
              <w:rPr>
                <w:sz w:val="28"/>
                <w:szCs w:val="28"/>
              </w:rPr>
              <w:t>%</w:t>
            </w:r>
          </w:p>
        </w:tc>
        <w:tc>
          <w:tcPr>
            <w:tcW w:w="1843" w:type="dxa"/>
            <w:vAlign w:val="center"/>
          </w:tcPr>
          <w:p w:rsidR="00F00759" w:rsidRPr="00F91EF0" w:rsidRDefault="00F00759" w:rsidP="00C244B9">
            <w:pPr>
              <w:jc w:val="right"/>
              <w:rPr>
                <w:sz w:val="28"/>
                <w:szCs w:val="28"/>
              </w:rPr>
            </w:pPr>
            <w:r w:rsidRPr="00F91EF0">
              <w:rPr>
                <w:sz w:val="28"/>
                <w:szCs w:val="28"/>
              </w:rPr>
              <w:t>19,49</w:t>
            </w:r>
          </w:p>
        </w:tc>
        <w:tc>
          <w:tcPr>
            <w:tcW w:w="1701" w:type="dxa"/>
            <w:vAlign w:val="center"/>
          </w:tcPr>
          <w:p w:rsidR="00F00759" w:rsidRPr="00F91EF0" w:rsidRDefault="00F00759" w:rsidP="00C244B9">
            <w:pPr>
              <w:jc w:val="right"/>
              <w:rPr>
                <w:sz w:val="28"/>
                <w:szCs w:val="28"/>
                <w:highlight w:val="cyan"/>
              </w:rPr>
            </w:pPr>
            <w:r w:rsidRPr="00F91EF0">
              <w:rPr>
                <w:sz w:val="28"/>
                <w:szCs w:val="28"/>
              </w:rPr>
              <w:t>21,28</w:t>
            </w:r>
          </w:p>
        </w:tc>
        <w:tc>
          <w:tcPr>
            <w:tcW w:w="1559" w:type="dxa"/>
            <w:vAlign w:val="center"/>
          </w:tcPr>
          <w:p w:rsidR="00F00759" w:rsidRPr="00F91EF0" w:rsidRDefault="00C33794" w:rsidP="00397FA4">
            <w:pPr>
              <w:jc w:val="center"/>
              <w:rPr>
                <w:sz w:val="28"/>
                <w:szCs w:val="28"/>
                <w:highlight w:val="cyan"/>
              </w:rPr>
            </w:pPr>
            <w:r w:rsidRPr="00F91EF0">
              <w:rPr>
                <w:sz w:val="28"/>
                <w:szCs w:val="28"/>
              </w:rPr>
              <w:t>109,18</w:t>
            </w:r>
          </w:p>
        </w:tc>
      </w:tr>
      <w:tr w:rsidR="00F00759" w:rsidRPr="00F91EF0" w:rsidTr="00397FA4">
        <w:trPr>
          <w:trHeight w:val="439"/>
        </w:trPr>
        <w:tc>
          <w:tcPr>
            <w:tcW w:w="567" w:type="dxa"/>
            <w:vAlign w:val="center"/>
          </w:tcPr>
          <w:p w:rsidR="00F00759" w:rsidRPr="00F91EF0" w:rsidRDefault="00F00759" w:rsidP="00397FA4">
            <w:pPr>
              <w:jc w:val="center"/>
              <w:rPr>
                <w:sz w:val="28"/>
                <w:szCs w:val="28"/>
              </w:rPr>
            </w:pPr>
            <w:r w:rsidRPr="00F91EF0">
              <w:rPr>
                <w:sz w:val="28"/>
                <w:szCs w:val="28"/>
              </w:rPr>
              <w:lastRenderedPageBreak/>
              <w:t>7</w:t>
            </w:r>
          </w:p>
        </w:tc>
        <w:tc>
          <w:tcPr>
            <w:tcW w:w="2660" w:type="dxa"/>
            <w:vAlign w:val="center"/>
          </w:tcPr>
          <w:p w:rsidR="00F00759" w:rsidRPr="00F91EF0" w:rsidRDefault="00F00759" w:rsidP="00C244B9">
            <w:pPr>
              <w:rPr>
                <w:sz w:val="28"/>
                <w:szCs w:val="28"/>
              </w:rPr>
            </w:pPr>
            <w:r w:rsidRPr="00F91EF0">
              <w:rPr>
                <w:sz w:val="28"/>
                <w:szCs w:val="28"/>
              </w:rPr>
              <w:t>Cổ tức được chia</w:t>
            </w:r>
          </w:p>
        </w:tc>
        <w:tc>
          <w:tcPr>
            <w:tcW w:w="1134" w:type="dxa"/>
            <w:vAlign w:val="center"/>
          </w:tcPr>
          <w:p w:rsidR="00F00759" w:rsidRPr="00F91EF0" w:rsidRDefault="00F00759" w:rsidP="00397FA4">
            <w:pPr>
              <w:jc w:val="center"/>
              <w:rPr>
                <w:sz w:val="28"/>
                <w:szCs w:val="28"/>
              </w:rPr>
            </w:pPr>
            <w:r w:rsidRPr="00F91EF0">
              <w:rPr>
                <w:sz w:val="28"/>
                <w:szCs w:val="28"/>
              </w:rPr>
              <w:t>tỷ</w:t>
            </w:r>
          </w:p>
        </w:tc>
        <w:tc>
          <w:tcPr>
            <w:tcW w:w="1843" w:type="dxa"/>
            <w:vAlign w:val="center"/>
          </w:tcPr>
          <w:p w:rsidR="00F00759" w:rsidRPr="00F91EF0" w:rsidRDefault="00F00759" w:rsidP="00C244B9">
            <w:pPr>
              <w:jc w:val="right"/>
              <w:rPr>
                <w:sz w:val="28"/>
                <w:szCs w:val="28"/>
              </w:rPr>
            </w:pPr>
            <w:r w:rsidRPr="00F91EF0">
              <w:rPr>
                <w:sz w:val="28"/>
                <w:szCs w:val="28"/>
              </w:rPr>
              <w:t>64,3</w:t>
            </w:r>
          </w:p>
        </w:tc>
        <w:tc>
          <w:tcPr>
            <w:tcW w:w="1701" w:type="dxa"/>
            <w:vAlign w:val="center"/>
          </w:tcPr>
          <w:p w:rsidR="00F00759" w:rsidRPr="00F91EF0" w:rsidRDefault="00F00759" w:rsidP="00C244B9">
            <w:pPr>
              <w:jc w:val="right"/>
              <w:rPr>
                <w:sz w:val="28"/>
                <w:szCs w:val="28"/>
              </w:rPr>
            </w:pPr>
            <w:r w:rsidRPr="00F91EF0">
              <w:rPr>
                <w:sz w:val="28"/>
                <w:szCs w:val="28"/>
              </w:rPr>
              <w:t xml:space="preserve">70,20 </w:t>
            </w:r>
          </w:p>
        </w:tc>
        <w:tc>
          <w:tcPr>
            <w:tcW w:w="1559" w:type="dxa"/>
            <w:vAlign w:val="center"/>
          </w:tcPr>
          <w:p w:rsidR="00F00759" w:rsidRPr="00F91EF0" w:rsidRDefault="00C33794" w:rsidP="00397FA4">
            <w:pPr>
              <w:jc w:val="center"/>
              <w:rPr>
                <w:sz w:val="28"/>
                <w:szCs w:val="28"/>
              </w:rPr>
            </w:pPr>
            <w:r w:rsidRPr="00F91EF0">
              <w:rPr>
                <w:sz w:val="28"/>
                <w:szCs w:val="28"/>
              </w:rPr>
              <w:t>109,18</w:t>
            </w:r>
          </w:p>
        </w:tc>
      </w:tr>
      <w:tr w:rsidR="00F00759" w:rsidRPr="00F91EF0" w:rsidTr="00397FA4">
        <w:trPr>
          <w:trHeight w:val="439"/>
        </w:trPr>
        <w:tc>
          <w:tcPr>
            <w:tcW w:w="567" w:type="dxa"/>
            <w:vAlign w:val="center"/>
          </w:tcPr>
          <w:p w:rsidR="00F00759" w:rsidRPr="00F91EF0" w:rsidRDefault="0013155E" w:rsidP="00397FA4">
            <w:pPr>
              <w:jc w:val="center"/>
              <w:rPr>
                <w:sz w:val="28"/>
                <w:szCs w:val="28"/>
              </w:rPr>
            </w:pPr>
            <w:r>
              <w:rPr>
                <w:sz w:val="28"/>
                <w:szCs w:val="28"/>
              </w:rPr>
              <w:t>8</w:t>
            </w:r>
          </w:p>
        </w:tc>
        <w:tc>
          <w:tcPr>
            <w:tcW w:w="2660" w:type="dxa"/>
            <w:vAlign w:val="center"/>
          </w:tcPr>
          <w:p w:rsidR="00F00759" w:rsidRPr="00F91EF0" w:rsidRDefault="00F00759" w:rsidP="00C244B9">
            <w:pPr>
              <w:rPr>
                <w:sz w:val="28"/>
                <w:szCs w:val="28"/>
              </w:rPr>
            </w:pPr>
            <w:r w:rsidRPr="00F91EF0">
              <w:rPr>
                <w:sz w:val="28"/>
                <w:szCs w:val="28"/>
              </w:rPr>
              <w:t>Thu nhập bình quân</w:t>
            </w:r>
          </w:p>
          <w:p w:rsidR="00F00759" w:rsidRPr="00F91EF0" w:rsidRDefault="00F00759" w:rsidP="00C244B9">
            <w:pPr>
              <w:rPr>
                <w:sz w:val="28"/>
                <w:szCs w:val="28"/>
              </w:rPr>
            </w:pPr>
            <w:r w:rsidRPr="00F91EF0">
              <w:rPr>
                <w:sz w:val="28"/>
                <w:szCs w:val="28"/>
              </w:rPr>
              <w:t>(người/tháng)</w:t>
            </w:r>
          </w:p>
        </w:tc>
        <w:tc>
          <w:tcPr>
            <w:tcW w:w="1134" w:type="dxa"/>
            <w:vAlign w:val="center"/>
          </w:tcPr>
          <w:p w:rsidR="00F00759" w:rsidRPr="00F91EF0" w:rsidRDefault="00F00759" w:rsidP="00397FA4">
            <w:pPr>
              <w:jc w:val="center"/>
              <w:rPr>
                <w:sz w:val="28"/>
                <w:szCs w:val="28"/>
              </w:rPr>
            </w:pPr>
            <w:r w:rsidRPr="00F91EF0">
              <w:rPr>
                <w:sz w:val="28"/>
                <w:szCs w:val="28"/>
              </w:rPr>
              <w:t>tr đ</w:t>
            </w:r>
          </w:p>
        </w:tc>
        <w:tc>
          <w:tcPr>
            <w:tcW w:w="1843" w:type="dxa"/>
            <w:vAlign w:val="center"/>
          </w:tcPr>
          <w:p w:rsidR="00F00759" w:rsidRPr="00F91EF0" w:rsidRDefault="00F00759" w:rsidP="00C244B9">
            <w:pPr>
              <w:jc w:val="right"/>
              <w:rPr>
                <w:sz w:val="28"/>
                <w:szCs w:val="28"/>
              </w:rPr>
            </w:pPr>
            <w:r w:rsidRPr="00F91EF0">
              <w:rPr>
                <w:sz w:val="28"/>
                <w:szCs w:val="28"/>
              </w:rPr>
              <w:t>16,345</w:t>
            </w:r>
          </w:p>
        </w:tc>
        <w:tc>
          <w:tcPr>
            <w:tcW w:w="1701" w:type="dxa"/>
            <w:vAlign w:val="center"/>
          </w:tcPr>
          <w:p w:rsidR="00F00759" w:rsidRPr="00F91EF0" w:rsidRDefault="00F00759" w:rsidP="00C244B9">
            <w:pPr>
              <w:jc w:val="right"/>
              <w:rPr>
                <w:sz w:val="28"/>
                <w:szCs w:val="28"/>
              </w:rPr>
            </w:pPr>
            <w:r w:rsidRPr="00F91EF0">
              <w:rPr>
                <w:sz w:val="28"/>
                <w:szCs w:val="28"/>
              </w:rPr>
              <w:t xml:space="preserve">17,30 </w:t>
            </w:r>
          </w:p>
        </w:tc>
        <w:tc>
          <w:tcPr>
            <w:tcW w:w="1559" w:type="dxa"/>
            <w:vAlign w:val="center"/>
          </w:tcPr>
          <w:p w:rsidR="00F00759" w:rsidRPr="00F91EF0" w:rsidRDefault="00C33794" w:rsidP="00397FA4">
            <w:pPr>
              <w:jc w:val="center"/>
              <w:rPr>
                <w:sz w:val="28"/>
                <w:szCs w:val="28"/>
              </w:rPr>
            </w:pPr>
            <w:r w:rsidRPr="00F91EF0">
              <w:rPr>
                <w:sz w:val="28"/>
                <w:szCs w:val="28"/>
              </w:rPr>
              <w:t>105,84</w:t>
            </w:r>
          </w:p>
        </w:tc>
      </w:tr>
    </w:tbl>
    <w:p w:rsidR="001E474A" w:rsidRPr="00F91EF0" w:rsidRDefault="00DC42B8" w:rsidP="00F00759">
      <w:pPr>
        <w:tabs>
          <w:tab w:val="left" w:pos="360"/>
        </w:tabs>
        <w:spacing w:before="120"/>
        <w:ind w:firstLine="567"/>
        <w:rPr>
          <w:b/>
          <w:sz w:val="28"/>
          <w:szCs w:val="28"/>
        </w:rPr>
      </w:pPr>
      <w:r w:rsidRPr="00F91EF0">
        <w:rPr>
          <w:b/>
          <w:sz w:val="28"/>
          <w:szCs w:val="28"/>
        </w:rPr>
        <w:t>2</w:t>
      </w:r>
      <w:r w:rsidR="00092339" w:rsidRPr="00F91EF0">
        <w:rPr>
          <w:b/>
          <w:sz w:val="28"/>
          <w:szCs w:val="28"/>
        </w:rPr>
        <w:t xml:space="preserve">. </w:t>
      </w:r>
      <w:r w:rsidR="00E9439C" w:rsidRPr="00F91EF0">
        <w:rPr>
          <w:b/>
          <w:sz w:val="28"/>
          <w:szCs w:val="28"/>
        </w:rPr>
        <w:t>Phương hướng nhiệm vụ:</w:t>
      </w:r>
    </w:p>
    <w:p w:rsidR="00E9439C" w:rsidRPr="00F91EF0" w:rsidRDefault="00E9439C" w:rsidP="00E9439C">
      <w:pPr>
        <w:tabs>
          <w:tab w:val="left" w:pos="360"/>
          <w:tab w:val="left" w:pos="567"/>
        </w:tabs>
        <w:spacing w:before="120"/>
        <w:ind w:firstLine="567"/>
        <w:jc w:val="both"/>
        <w:rPr>
          <w:sz w:val="28"/>
          <w:szCs w:val="28"/>
        </w:rPr>
      </w:pPr>
      <w:r w:rsidRPr="00F91EF0">
        <w:rPr>
          <w:sz w:val="28"/>
          <w:szCs w:val="28"/>
        </w:rPr>
        <w:t xml:space="preserve">Tăng quy mô sản xuất và năng suất lao động, đảm bảo cung cấp đủ sản lượng sản phẩm cho thị trường trong nước và xuất khẩu, đáp ứng nhu cầu tăng trưởng trong năm 2018 và những năm tiếp theo, đồng thời </w:t>
      </w:r>
      <w:r w:rsidRPr="00F91EF0">
        <w:rPr>
          <w:sz w:val="28"/>
          <w:szCs w:val="28"/>
          <w:lang w:val="pt-BR"/>
        </w:rPr>
        <w:t>đẩy mạnh doanh thu, mở rộng thị trường, giữ được mối liên hệ bền vững với các Nhà phân phối, đại lý trong giai đoạn ngày càng nhiều đối thủ cạnh tranh</w:t>
      </w:r>
      <w:r w:rsidR="00C244B9" w:rsidRPr="00F91EF0">
        <w:rPr>
          <w:sz w:val="28"/>
          <w:szCs w:val="28"/>
          <w:lang w:val="pt-BR"/>
        </w:rPr>
        <w:t>,</w:t>
      </w:r>
      <w:r w:rsidRPr="00F91EF0">
        <w:rPr>
          <w:sz w:val="28"/>
          <w:szCs w:val="28"/>
          <w:lang w:val="pt-BR"/>
        </w:rPr>
        <w:t xml:space="preserve"> đảm bảo Công ty phát triển ngày càng ổn định và bền vững</w:t>
      </w:r>
      <w:r w:rsidRPr="00F91EF0">
        <w:rPr>
          <w:sz w:val="28"/>
          <w:szCs w:val="28"/>
        </w:rPr>
        <w:t xml:space="preserve">. </w:t>
      </w:r>
    </w:p>
    <w:p w:rsidR="00E9439C" w:rsidRPr="00F91EF0" w:rsidRDefault="00E9439C" w:rsidP="00E9439C">
      <w:pPr>
        <w:tabs>
          <w:tab w:val="left" w:pos="360"/>
          <w:tab w:val="left" w:pos="567"/>
        </w:tabs>
        <w:spacing w:before="120"/>
        <w:ind w:firstLine="567"/>
        <w:jc w:val="both"/>
        <w:rPr>
          <w:sz w:val="28"/>
          <w:szCs w:val="28"/>
        </w:rPr>
      </w:pPr>
      <w:r w:rsidRPr="00F91EF0">
        <w:rPr>
          <w:sz w:val="28"/>
          <w:szCs w:val="28"/>
        </w:rPr>
        <w:t xml:space="preserve">Các chỉ tiêu về </w:t>
      </w:r>
      <w:r w:rsidR="00046932" w:rsidRPr="00F91EF0">
        <w:rPr>
          <w:sz w:val="28"/>
          <w:szCs w:val="28"/>
        </w:rPr>
        <w:t>s</w:t>
      </w:r>
      <w:r w:rsidRPr="00F91EF0">
        <w:rPr>
          <w:sz w:val="28"/>
          <w:szCs w:val="28"/>
        </w:rPr>
        <w:t xml:space="preserve">ản lượng, </w:t>
      </w:r>
      <w:r w:rsidR="00046932" w:rsidRPr="00F91EF0">
        <w:rPr>
          <w:sz w:val="28"/>
          <w:szCs w:val="28"/>
        </w:rPr>
        <w:t>d</w:t>
      </w:r>
      <w:r w:rsidRPr="00F91EF0">
        <w:rPr>
          <w:sz w:val="28"/>
          <w:szCs w:val="28"/>
        </w:rPr>
        <w:t xml:space="preserve">oanh thu, </w:t>
      </w:r>
      <w:r w:rsidR="00046932" w:rsidRPr="00F91EF0">
        <w:rPr>
          <w:sz w:val="28"/>
          <w:szCs w:val="28"/>
        </w:rPr>
        <w:t>l</w:t>
      </w:r>
      <w:r w:rsidRPr="00F91EF0">
        <w:rPr>
          <w:sz w:val="28"/>
          <w:szCs w:val="28"/>
        </w:rPr>
        <w:t>ợi nhuận</w:t>
      </w:r>
      <w:r w:rsidR="0010005B" w:rsidRPr="00F91EF0">
        <w:rPr>
          <w:sz w:val="28"/>
          <w:szCs w:val="28"/>
        </w:rPr>
        <w:t>, thu nhập</w:t>
      </w:r>
      <w:r w:rsidR="00046932" w:rsidRPr="00F91EF0">
        <w:rPr>
          <w:sz w:val="28"/>
          <w:szCs w:val="28"/>
        </w:rPr>
        <w:t xml:space="preserve"> … </w:t>
      </w:r>
      <w:r w:rsidRPr="00F91EF0">
        <w:rPr>
          <w:sz w:val="28"/>
          <w:szCs w:val="28"/>
        </w:rPr>
        <w:t>của người lao động phải được nâng cao so với năm 2017.</w:t>
      </w:r>
    </w:p>
    <w:p w:rsidR="00A271CE" w:rsidRPr="00F91EF0" w:rsidRDefault="00E9439C" w:rsidP="00E9439C">
      <w:pPr>
        <w:tabs>
          <w:tab w:val="left" w:pos="360"/>
          <w:tab w:val="left" w:pos="567"/>
        </w:tabs>
        <w:spacing w:before="120"/>
        <w:ind w:firstLine="567"/>
        <w:jc w:val="both"/>
        <w:rPr>
          <w:sz w:val="28"/>
          <w:szCs w:val="28"/>
        </w:rPr>
      </w:pPr>
      <w:r w:rsidRPr="00F91EF0">
        <w:rPr>
          <w:sz w:val="28"/>
          <w:szCs w:val="28"/>
        </w:rPr>
        <w:t xml:space="preserve">Đảm bảo đời sống của CB CNV </w:t>
      </w:r>
      <w:r w:rsidR="00C244B9" w:rsidRPr="00F91EF0">
        <w:rPr>
          <w:sz w:val="28"/>
          <w:szCs w:val="28"/>
        </w:rPr>
        <w:t>được</w:t>
      </w:r>
      <w:r w:rsidRPr="00F91EF0">
        <w:rPr>
          <w:sz w:val="28"/>
          <w:szCs w:val="28"/>
        </w:rPr>
        <w:t xml:space="preserve"> nâng cao, thu nhập ổn định</w:t>
      </w:r>
      <w:r w:rsidR="001F0AD5" w:rsidRPr="00F91EF0">
        <w:rPr>
          <w:sz w:val="28"/>
          <w:szCs w:val="28"/>
        </w:rPr>
        <w:t xml:space="preserve">. </w:t>
      </w:r>
      <w:r w:rsidR="002F055F" w:rsidRPr="00F91EF0">
        <w:rPr>
          <w:sz w:val="28"/>
          <w:szCs w:val="28"/>
        </w:rPr>
        <w:t>Đồng thời m</w:t>
      </w:r>
      <w:r w:rsidRPr="00F91EF0">
        <w:rPr>
          <w:sz w:val="28"/>
          <w:szCs w:val="28"/>
        </w:rPr>
        <w:t>ôi trường làm việc ngày càng cải thiện</w:t>
      </w:r>
      <w:r w:rsidR="002F055F" w:rsidRPr="00F91EF0">
        <w:rPr>
          <w:sz w:val="28"/>
          <w:szCs w:val="28"/>
        </w:rPr>
        <w:t xml:space="preserve"> để CB CNV yên tâm công tác.</w:t>
      </w:r>
    </w:p>
    <w:p w:rsidR="00E9439C" w:rsidRPr="00F91EF0" w:rsidRDefault="006847A1" w:rsidP="006847A1">
      <w:pPr>
        <w:tabs>
          <w:tab w:val="left" w:pos="360"/>
          <w:tab w:val="left" w:pos="567"/>
        </w:tabs>
        <w:spacing w:before="120"/>
        <w:ind w:firstLine="567"/>
        <w:jc w:val="both"/>
        <w:rPr>
          <w:b/>
          <w:sz w:val="28"/>
          <w:szCs w:val="28"/>
        </w:rPr>
      </w:pPr>
      <w:r w:rsidRPr="00F91EF0">
        <w:rPr>
          <w:b/>
          <w:sz w:val="28"/>
          <w:szCs w:val="28"/>
        </w:rPr>
        <w:t>3</w:t>
      </w:r>
      <w:r w:rsidR="00E9439C" w:rsidRPr="00F91EF0">
        <w:rPr>
          <w:b/>
          <w:sz w:val="28"/>
          <w:szCs w:val="28"/>
        </w:rPr>
        <w:t xml:space="preserve">. Giải pháp tổ chức thực hiện: </w:t>
      </w:r>
    </w:p>
    <w:p w:rsidR="008A0B09" w:rsidRPr="00F91EF0" w:rsidRDefault="006847A1" w:rsidP="006847A1">
      <w:pPr>
        <w:spacing w:before="100"/>
        <w:ind w:firstLine="851"/>
        <w:jc w:val="both"/>
        <w:rPr>
          <w:b/>
          <w:sz w:val="28"/>
          <w:szCs w:val="28"/>
        </w:rPr>
      </w:pPr>
      <w:r w:rsidRPr="00F91EF0">
        <w:rPr>
          <w:b/>
          <w:i/>
          <w:sz w:val="28"/>
          <w:szCs w:val="28"/>
        </w:rPr>
        <w:t>3</w:t>
      </w:r>
      <w:r w:rsidR="008A0B09" w:rsidRPr="00F91EF0">
        <w:rPr>
          <w:b/>
          <w:i/>
          <w:sz w:val="28"/>
          <w:szCs w:val="28"/>
        </w:rPr>
        <w:t>.1.Về tổ chức sản xuất và quản lý kỹ thuật công nghệ:</w:t>
      </w:r>
    </w:p>
    <w:p w:rsidR="008A0B09" w:rsidRPr="00F91EF0" w:rsidRDefault="008A0B09" w:rsidP="006847A1">
      <w:pPr>
        <w:spacing w:before="100"/>
        <w:ind w:firstLine="1134"/>
        <w:jc w:val="both"/>
        <w:rPr>
          <w:b/>
          <w:i/>
          <w:sz w:val="28"/>
          <w:szCs w:val="28"/>
        </w:rPr>
      </w:pPr>
      <w:r w:rsidRPr="00F91EF0">
        <w:rPr>
          <w:b/>
          <w:i/>
          <w:sz w:val="28"/>
          <w:szCs w:val="28"/>
        </w:rPr>
        <w:t>a. Tổ chức sản xuất:</w:t>
      </w:r>
    </w:p>
    <w:p w:rsidR="00E9439C" w:rsidRPr="00F91EF0" w:rsidRDefault="00E9439C" w:rsidP="00E9439C">
      <w:pPr>
        <w:pStyle w:val="ListParagraph"/>
        <w:spacing w:before="100" w:after="0" w:line="240" w:lineRule="auto"/>
        <w:ind w:left="0" w:firstLine="567"/>
        <w:contextualSpacing w:val="0"/>
        <w:rPr>
          <w:sz w:val="28"/>
          <w:szCs w:val="28"/>
        </w:rPr>
      </w:pPr>
      <w:r w:rsidRPr="00F91EF0">
        <w:rPr>
          <w:sz w:val="28"/>
          <w:szCs w:val="28"/>
          <w:lang w:val="nb-NO"/>
        </w:rPr>
        <w:t xml:space="preserve">Thực hiện nâng cấp quản lý chất lượng theo tiêu chuẩn ISO 9001, 14001, 5S nhằm giảm chi phí, tăng năng suất, thân thiện môi trường. Quy trình HACCP, các tiêu chuẩn quốc tế vệ sinh an toàn thực phẩm </w:t>
      </w:r>
      <w:r w:rsidR="0011422D" w:rsidRPr="00F91EF0">
        <w:rPr>
          <w:sz w:val="28"/>
          <w:szCs w:val="28"/>
          <w:lang w:val="nb-NO"/>
        </w:rPr>
        <w:t xml:space="preserve">được thực hiện chặt chẽ </w:t>
      </w:r>
      <w:r w:rsidRPr="00F91EF0">
        <w:rPr>
          <w:sz w:val="28"/>
          <w:szCs w:val="28"/>
          <w:lang w:val="nb-NO"/>
        </w:rPr>
        <w:t xml:space="preserve">như Luật hiện đại hoá </w:t>
      </w:r>
      <w:r w:rsidR="0011422D" w:rsidRPr="00F91EF0">
        <w:rPr>
          <w:sz w:val="28"/>
          <w:szCs w:val="28"/>
          <w:lang w:val="nb-NO"/>
        </w:rPr>
        <w:t>a</w:t>
      </w:r>
      <w:r w:rsidR="00734193" w:rsidRPr="00F91EF0">
        <w:rPr>
          <w:sz w:val="28"/>
          <w:szCs w:val="28"/>
          <w:lang w:val="nb-NO"/>
        </w:rPr>
        <w:t>n toàn thực phẩm</w:t>
      </w:r>
      <w:r w:rsidRPr="00F91EF0">
        <w:rPr>
          <w:sz w:val="28"/>
          <w:szCs w:val="28"/>
          <w:lang w:val="nb-NO"/>
        </w:rPr>
        <w:t xml:space="preserve"> Hoa Kỳ FSMA nhằm phát huy hiệu quả quản lý sản xuất và kinh doanh sản phẩm xuất khẩu.</w:t>
      </w:r>
      <w:r w:rsidRPr="00F91EF0">
        <w:rPr>
          <w:sz w:val="28"/>
          <w:szCs w:val="28"/>
        </w:rPr>
        <w:t>Đ</w:t>
      </w:r>
      <w:r w:rsidRPr="00F91EF0">
        <w:rPr>
          <w:sz w:val="28"/>
          <w:szCs w:val="28"/>
          <w:lang w:val="nb-NO"/>
        </w:rPr>
        <w:t xml:space="preserve">ảm bảo sản xuất sản phẩm chất lượng cao; </w:t>
      </w:r>
      <w:r w:rsidRPr="00F91EF0">
        <w:rPr>
          <w:sz w:val="28"/>
          <w:szCs w:val="28"/>
        </w:rPr>
        <w:t>thành phẩm nhập kho và xuất ra thị trường đạt theo TCCL đã công bố.</w:t>
      </w:r>
    </w:p>
    <w:p w:rsidR="00E9439C" w:rsidRPr="00F91EF0" w:rsidRDefault="00E9439C" w:rsidP="00E9439C">
      <w:pPr>
        <w:pStyle w:val="ListParagraph"/>
        <w:spacing w:before="100" w:after="0" w:line="240" w:lineRule="auto"/>
        <w:ind w:left="0" w:firstLine="567"/>
        <w:contextualSpacing w:val="0"/>
        <w:rPr>
          <w:sz w:val="28"/>
          <w:szCs w:val="28"/>
        </w:rPr>
      </w:pPr>
      <w:r w:rsidRPr="00F91EF0">
        <w:rPr>
          <w:sz w:val="28"/>
          <w:szCs w:val="28"/>
        </w:rPr>
        <w:t xml:space="preserve">Nâng cao tính tự động hóa trong một số công đoạn nhằm tăng thời gian nghỉ ngơi cho người lao động. </w:t>
      </w:r>
      <w:r w:rsidR="00CB4A79" w:rsidRPr="00F91EF0">
        <w:rPr>
          <w:sz w:val="28"/>
          <w:szCs w:val="28"/>
        </w:rPr>
        <w:t xml:space="preserve">Thực hiện các giải pháp quản trị sản xuất, đặc biệt </w:t>
      </w:r>
      <w:r w:rsidR="00734193" w:rsidRPr="00F91EF0">
        <w:rPr>
          <w:sz w:val="28"/>
          <w:szCs w:val="28"/>
        </w:rPr>
        <w:t>k</w:t>
      </w:r>
      <w:r w:rsidRPr="00F91EF0">
        <w:rPr>
          <w:sz w:val="28"/>
          <w:szCs w:val="28"/>
        </w:rPr>
        <w:t>iểm soát chặt chẽ chất lượng nguyên vật liệu, bao bì đưa vào sản xuất để tiết kiệm chi phí, duy trì ổn định sản xuất.</w:t>
      </w:r>
    </w:p>
    <w:p w:rsidR="000D1082" w:rsidRPr="00F91EF0" w:rsidRDefault="000D1082" w:rsidP="00283216">
      <w:pPr>
        <w:tabs>
          <w:tab w:val="left" w:pos="540"/>
        </w:tabs>
        <w:spacing w:before="120"/>
        <w:ind w:right="-142"/>
        <w:jc w:val="both"/>
        <w:rPr>
          <w:sz w:val="28"/>
          <w:szCs w:val="28"/>
        </w:rPr>
      </w:pPr>
      <w:r w:rsidRPr="00F91EF0">
        <w:rPr>
          <w:sz w:val="28"/>
          <w:szCs w:val="28"/>
        </w:rPr>
        <w:tab/>
        <w:t>Phát huy tính năng động, sáng tạo của đội ngũ nhân viên trẻ, khuyến khích nhân viên thường xuyên cập nhật kiến thức chuyên môn, tham gia các khóa học nâng cao trình độ.</w:t>
      </w:r>
    </w:p>
    <w:p w:rsidR="006A3F33" w:rsidRPr="00F91EF0" w:rsidRDefault="006A3F33" w:rsidP="00081FA4">
      <w:pPr>
        <w:spacing w:before="120"/>
        <w:ind w:right="-142" w:firstLine="567"/>
        <w:jc w:val="both"/>
        <w:rPr>
          <w:sz w:val="28"/>
          <w:szCs w:val="28"/>
        </w:rPr>
      </w:pPr>
      <w:r w:rsidRPr="00F91EF0">
        <w:rPr>
          <w:sz w:val="28"/>
          <w:szCs w:val="28"/>
          <w:lang w:val="pt-BR"/>
        </w:rPr>
        <w:t>Quản lý các Phân xưởng</w:t>
      </w:r>
      <w:r w:rsidR="00081FA4" w:rsidRPr="00F91EF0">
        <w:rPr>
          <w:sz w:val="28"/>
          <w:szCs w:val="28"/>
          <w:lang w:val="pt-BR"/>
        </w:rPr>
        <w:t xml:space="preserve"> sản xuất</w:t>
      </w:r>
      <w:r w:rsidRPr="00F91EF0">
        <w:rPr>
          <w:sz w:val="28"/>
          <w:szCs w:val="28"/>
          <w:lang w:val="pt-BR"/>
        </w:rPr>
        <w:t xml:space="preserve">, trưởng nhóm theo dõi chặt các công đoạn sản xuất </w:t>
      </w:r>
      <w:r w:rsidR="00081FA4" w:rsidRPr="00F91EF0">
        <w:rPr>
          <w:sz w:val="28"/>
          <w:szCs w:val="28"/>
          <w:lang w:val="pt-BR"/>
        </w:rPr>
        <w:t xml:space="preserve">để </w:t>
      </w:r>
      <w:r w:rsidRPr="00F91EF0">
        <w:rPr>
          <w:sz w:val="28"/>
          <w:szCs w:val="28"/>
          <w:lang w:val="pt-BR"/>
        </w:rPr>
        <w:t>tránh những sai sót xảy ra.</w:t>
      </w:r>
      <w:r w:rsidRPr="00F91EF0">
        <w:rPr>
          <w:sz w:val="28"/>
          <w:szCs w:val="28"/>
        </w:rPr>
        <w:t>Bố trí nhân công phù hợp để đem lại năng suất lao động cao nhất nhưng vẫn phải đảm bảo sức khỏe cho người lao động.</w:t>
      </w:r>
    </w:p>
    <w:p w:rsidR="006E1649" w:rsidRPr="00F91EF0" w:rsidRDefault="006E1649" w:rsidP="006847A1">
      <w:pPr>
        <w:spacing w:before="100"/>
        <w:ind w:firstLine="1134"/>
        <w:jc w:val="both"/>
        <w:rPr>
          <w:b/>
          <w:i/>
          <w:sz w:val="28"/>
          <w:szCs w:val="28"/>
        </w:rPr>
      </w:pPr>
      <w:r w:rsidRPr="00F91EF0">
        <w:rPr>
          <w:b/>
          <w:i/>
          <w:sz w:val="28"/>
          <w:szCs w:val="28"/>
        </w:rPr>
        <w:t>b. Quản lý kỹ thuật công nghệ:</w:t>
      </w:r>
    </w:p>
    <w:p w:rsidR="009D663D" w:rsidRPr="00F91EF0" w:rsidRDefault="009D663D" w:rsidP="009D663D">
      <w:pPr>
        <w:tabs>
          <w:tab w:val="left" w:pos="360"/>
          <w:tab w:val="left" w:pos="567"/>
        </w:tabs>
        <w:spacing w:before="120"/>
        <w:ind w:firstLine="567"/>
        <w:jc w:val="both"/>
        <w:rPr>
          <w:sz w:val="28"/>
          <w:szCs w:val="28"/>
        </w:rPr>
      </w:pPr>
      <w:r w:rsidRPr="00F91EF0">
        <w:rPr>
          <w:sz w:val="28"/>
          <w:szCs w:val="28"/>
        </w:rPr>
        <w:t>Mở rộng quy mô sản xuất nhằm đảm bảo cung cấp sản phẩm cho thị trường ngày càng phát triển. Thực hiện đầu tư thêm các dây chuyền thiết bị mới 12.000 sp/h cho lon và 8.000 sp/h cho lọ 62 ml, hệ thống xử lý nước thải 600 m</w:t>
      </w:r>
      <w:r w:rsidRPr="00F91EF0">
        <w:rPr>
          <w:sz w:val="28"/>
          <w:szCs w:val="28"/>
          <w:vertAlign w:val="superscript"/>
        </w:rPr>
        <w:t>3</w:t>
      </w:r>
      <w:r w:rsidRPr="00F91EF0">
        <w:rPr>
          <w:sz w:val="28"/>
          <w:szCs w:val="28"/>
        </w:rPr>
        <w:t>/ngày đêm. Dự kiến đưa vào hoạt động trong cuối quý III, đầu quý IV, nâng sản lượng năm 2018 lên trên 180 tr sp đồng thời giảm áp lực cho khối sản xuất trực tiếp và khối phụ trợ</w:t>
      </w:r>
    </w:p>
    <w:p w:rsidR="00E9439C" w:rsidRPr="00F91EF0" w:rsidRDefault="00E9439C" w:rsidP="00E9439C">
      <w:pPr>
        <w:spacing w:before="100"/>
        <w:ind w:firstLine="567"/>
        <w:jc w:val="both"/>
        <w:rPr>
          <w:sz w:val="28"/>
          <w:szCs w:val="28"/>
          <w:lang w:val="nb-NO"/>
        </w:rPr>
      </w:pPr>
      <w:r w:rsidRPr="00F91EF0">
        <w:rPr>
          <w:sz w:val="28"/>
          <w:szCs w:val="28"/>
          <w:lang w:val="nb-NO"/>
        </w:rPr>
        <w:lastRenderedPageBreak/>
        <w:t xml:space="preserve">Chủ động </w:t>
      </w:r>
      <w:r w:rsidRPr="00F91EF0">
        <w:rPr>
          <w:sz w:val="28"/>
          <w:szCs w:val="28"/>
        </w:rPr>
        <w:t>nghiên cứu tìm kiếm nguyên vật liệu mới có nguồn gốc tự nhiên</w:t>
      </w:r>
      <w:r w:rsidRPr="00F91EF0">
        <w:rPr>
          <w:sz w:val="28"/>
          <w:szCs w:val="28"/>
          <w:lang w:val="nb-NO"/>
        </w:rPr>
        <w:t>, đa dạng hóa các Nhà cung cấp trong và ngoài nước để không bị phụ thuộc. Qua đó đảm bảo nguồn nguyên liệu phục vụ sản xuất với giá thành cạnh tranh.</w:t>
      </w:r>
    </w:p>
    <w:p w:rsidR="00E9439C" w:rsidRPr="00F91EF0" w:rsidRDefault="00E9439C" w:rsidP="00E9439C">
      <w:pPr>
        <w:spacing w:before="100"/>
        <w:ind w:firstLine="567"/>
        <w:jc w:val="both"/>
        <w:rPr>
          <w:sz w:val="28"/>
          <w:szCs w:val="28"/>
          <w:lang w:val="sv-SE"/>
        </w:rPr>
      </w:pPr>
      <w:r w:rsidRPr="00F91EF0">
        <w:rPr>
          <w:sz w:val="28"/>
          <w:szCs w:val="28"/>
        </w:rPr>
        <w:t>Duy trì ổn định sản phẩm truyền thống kết hợp đẩy mạnh đ</w:t>
      </w:r>
      <w:r w:rsidRPr="00F91EF0">
        <w:rPr>
          <w:sz w:val="28"/>
          <w:szCs w:val="28"/>
          <w:lang w:val="sv-SE"/>
        </w:rPr>
        <w:t xml:space="preserve">a dạng hóa mẫu mã bao bì, quy cách đóng gói sản phẩm, áp dụng các công nghệ in mới tích hợp chống hàng giả nhằm đáp ứng thị hiếu, mang lại sự tiện ích cho người tiêu dùng và tăng cường chống hàng giả. </w:t>
      </w:r>
    </w:p>
    <w:p w:rsidR="00074F20" w:rsidRPr="00F91EF0" w:rsidRDefault="00074F20" w:rsidP="00E9439C">
      <w:pPr>
        <w:spacing w:before="100"/>
        <w:ind w:firstLine="567"/>
        <w:jc w:val="both"/>
        <w:rPr>
          <w:sz w:val="28"/>
          <w:szCs w:val="28"/>
          <w:lang w:val="sv-SE"/>
        </w:rPr>
      </w:pPr>
      <w:r w:rsidRPr="00F91EF0">
        <w:rPr>
          <w:sz w:val="28"/>
          <w:szCs w:val="28"/>
          <w:lang w:val="sv-SE"/>
        </w:rPr>
        <w:t>Nghiên cứu cải tiến các sản phẩm hiện có, cho ra đời 01 sản phẩm mới, đồng thời tiếp tục nghiên cứu sản phẩm mỹ phẩm được sản xuất từ Yến sào.</w:t>
      </w:r>
    </w:p>
    <w:p w:rsidR="008979E8" w:rsidRPr="00F91EF0" w:rsidRDefault="008979E8" w:rsidP="008979E8">
      <w:pPr>
        <w:tabs>
          <w:tab w:val="left" w:pos="0"/>
          <w:tab w:val="left" w:pos="180"/>
        </w:tabs>
        <w:spacing w:before="120"/>
        <w:jc w:val="both"/>
        <w:rPr>
          <w:sz w:val="28"/>
          <w:szCs w:val="28"/>
        </w:rPr>
      </w:pPr>
      <w:r w:rsidRPr="00F91EF0">
        <w:rPr>
          <w:rFonts w:ascii="Arial" w:hAnsi="Arial" w:cs="Arial"/>
          <w:sz w:val="25"/>
          <w:szCs w:val="25"/>
        </w:rPr>
        <w:tab/>
      </w:r>
      <w:r w:rsidRPr="00F91EF0">
        <w:rPr>
          <w:rFonts w:ascii="Arial" w:hAnsi="Arial" w:cs="Arial"/>
          <w:sz w:val="25"/>
          <w:szCs w:val="25"/>
        </w:rPr>
        <w:tab/>
      </w:r>
      <w:r w:rsidRPr="00F91EF0">
        <w:rPr>
          <w:rFonts w:ascii="Arial" w:hAnsi="Arial" w:cs="Arial"/>
          <w:sz w:val="25"/>
          <w:szCs w:val="25"/>
        </w:rPr>
        <w:tab/>
      </w:r>
      <w:r w:rsidRPr="00F91EF0">
        <w:rPr>
          <w:sz w:val="28"/>
          <w:szCs w:val="28"/>
        </w:rPr>
        <w:t xml:space="preserve">Nghiên cứu máy rửa nắp lọ, rửa </w:t>
      </w:r>
      <w:r w:rsidRPr="00F91EF0">
        <w:rPr>
          <w:sz w:val="28"/>
          <w:szCs w:val="28"/>
          <w:lang w:val="vi-VN"/>
        </w:rPr>
        <w:t>BTP 01</w:t>
      </w:r>
      <w:r w:rsidRPr="00F91EF0">
        <w:rPr>
          <w:sz w:val="28"/>
          <w:szCs w:val="28"/>
        </w:rPr>
        <w:t xml:space="preserve"> nhằm giảm bớt sức lao động, nâng cao hiệu quả làm việc và tiến tới tự động hóa các công đoạn của quy trình sản xuất.</w:t>
      </w:r>
    </w:p>
    <w:p w:rsidR="008979E8" w:rsidRPr="00F91EF0" w:rsidRDefault="008979E8" w:rsidP="008979E8">
      <w:pPr>
        <w:tabs>
          <w:tab w:val="left" w:pos="0"/>
          <w:tab w:val="left" w:pos="180"/>
        </w:tabs>
        <w:spacing w:before="120"/>
        <w:jc w:val="both"/>
        <w:rPr>
          <w:b/>
          <w:sz w:val="28"/>
          <w:szCs w:val="28"/>
        </w:rPr>
      </w:pPr>
      <w:r w:rsidRPr="00F91EF0">
        <w:rPr>
          <w:sz w:val="28"/>
          <w:szCs w:val="28"/>
        </w:rPr>
        <w:tab/>
      </w:r>
      <w:r w:rsidRPr="00F91EF0">
        <w:rPr>
          <w:sz w:val="28"/>
          <w:szCs w:val="28"/>
        </w:rPr>
        <w:tab/>
      </w:r>
      <w:r w:rsidRPr="00F91EF0">
        <w:rPr>
          <w:sz w:val="28"/>
          <w:szCs w:val="28"/>
        </w:rPr>
        <w:tab/>
        <w:t>Nghiên cứu cải tiến sản phẩm xuất khẩu vào một số thị trường có yêu cầu riêng.</w:t>
      </w:r>
    </w:p>
    <w:p w:rsidR="00E9439C" w:rsidRPr="00F91EF0" w:rsidRDefault="008979E8" w:rsidP="008D65CB">
      <w:pPr>
        <w:tabs>
          <w:tab w:val="left" w:pos="0"/>
          <w:tab w:val="left" w:pos="180"/>
          <w:tab w:val="left" w:pos="851"/>
        </w:tabs>
        <w:spacing w:before="120"/>
        <w:jc w:val="both"/>
        <w:rPr>
          <w:b/>
          <w:i/>
          <w:sz w:val="28"/>
          <w:szCs w:val="28"/>
        </w:rPr>
      </w:pPr>
      <w:r w:rsidRPr="00F91EF0">
        <w:rPr>
          <w:sz w:val="28"/>
          <w:szCs w:val="28"/>
        </w:rPr>
        <w:tab/>
      </w:r>
      <w:r w:rsidRPr="00F91EF0">
        <w:rPr>
          <w:sz w:val="28"/>
          <w:szCs w:val="28"/>
        </w:rPr>
        <w:tab/>
      </w:r>
      <w:r w:rsidR="008D65CB" w:rsidRPr="00F91EF0">
        <w:rPr>
          <w:sz w:val="28"/>
          <w:szCs w:val="28"/>
        </w:rPr>
        <w:tab/>
      </w:r>
      <w:r w:rsidR="006847A1" w:rsidRPr="00F91EF0">
        <w:rPr>
          <w:b/>
          <w:i/>
          <w:sz w:val="28"/>
          <w:szCs w:val="28"/>
        </w:rPr>
        <w:t>3</w:t>
      </w:r>
      <w:r w:rsidR="00E9439C" w:rsidRPr="00F91EF0">
        <w:rPr>
          <w:b/>
          <w:i/>
          <w:sz w:val="28"/>
          <w:szCs w:val="28"/>
        </w:rPr>
        <w:t xml:space="preserve">.2. Trong hoạt động kinh doanh: </w:t>
      </w:r>
    </w:p>
    <w:p w:rsidR="00E9439C" w:rsidRPr="00F91EF0" w:rsidRDefault="00E9439C" w:rsidP="00E9439C">
      <w:pPr>
        <w:spacing w:before="100"/>
        <w:ind w:firstLine="567"/>
        <w:jc w:val="both"/>
        <w:rPr>
          <w:sz w:val="28"/>
          <w:szCs w:val="28"/>
        </w:rPr>
      </w:pPr>
      <w:r w:rsidRPr="00F91EF0">
        <w:rPr>
          <w:sz w:val="28"/>
          <w:szCs w:val="28"/>
        </w:rPr>
        <w:t xml:space="preserve">Tăng cường quảng bá sản phẩm trên </w:t>
      </w:r>
      <w:r w:rsidRPr="00F91EF0">
        <w:rPr>
          <w:sz w:val="28"/>
          <w:szCs w:val="28"/>
          <w:lang w:val="ca-ES"/>
        </w:rPr>
        <w:t>các phương tiện thông tin đại chúng, tham gia các sự kiện lễ hội lớn, tài trợ các giải thể thao</w:t>
      </w:r>
      <w:r w:rsidRPr="00F91EF0">
        <w:rPr>
          <w:sz w:val="28"/>
          <w:szCs w:val="28"/>
        </w:rPr>
        <w:t>, đ</w:t>
      </w:r>
      <w:r w:rsidRPr="00F91EF0">
        <w:rPr>
          <w:sz w:val="28"/>
          <w:szCs w:val="28"/>
          <w:lang w:val="nb-NO"/>
        </w:rPr>
        <w:t>ẩy mạnh công tác marketing</w:t>
      </w:r>
      <w:r w:rsidRPr="00F91EF0">
        <w:rPr>
          <w:sz w:val="28"/>
          <w:szCs w:val="28"/>
        </w:rPr>
        <w:t xml:space="preserve">, xây dựng các chương trình bán hàng phù hợp từng phân khúc khách hàng, tăng cường phối hợp các Hiệp hội, tổ chức như chương trình đưa hàng Việt về nông thôn, miền núi, người Việt ưu tiên dùng hàng Việt để tạo điều kiện cho các đối tượng khách hàng tiếp cận và sử dụng sản phẩm của Công ty ngày càng nhiều. </w:t>
      </w:r>
    </w:p>
    <w:p w:rsidR="00E9439C" w:rsidRPr="00F91EF0" w:rsidRDefault="00E9439C" w:rsidP="00E9439C">
      <w:pPr>
        <w:pStyle w:val="ListParagraph"/>
        <w:spacing w:before="120" w:after="0" w:line="240" w:lineRule="auto"/>
        <w:ind w:left="0" w:firstLine="567"/>
        <w:contextualSpacing w:val="0"/>
        <w:rPr>
          <w:sz w:val="28"/>
          <w:szCs w:val="28"/>
          <w:lang w:val="ca-ES"/>
        </w:rPr>
      </w:pPr>
      <w:r w:rsidRPr="00F91EF0">
        <w:rPr>
          <w:sz w:val="28"/>
          <w:szCs w:val="28"/>
          <w:lang w:val="ca-ES"/>
        </w:rPr>
        <w:t>Thực hiện các giải pháp đăng ký bảo hộ thương hiệu, tham gia các giải thưởng uy tín trong nước và quốc tế để phòng chống hàng nhái, hàng giả, kiểu dáng công nghiệp sản phẩm, sở hữu trí tuệ và thể hiện cam kết chất lượng sản phẩm. Nắm bắt và cập nhật các thông tin nhanh, đầy đủ, chính xác, thiết lập đường dây nóng để giải quyết vấn đề khách hàng quan tâm một cách hiệu quả, kịp thời.</w:t>
      </w:r>
    </w:p>
    <w:p w:rsidR="00E9439C" w:rsidRPr="00F91EF0" w:rsidRDefault="00E9439C" w:rsidP="00E9439C">
      <w:pPr>
        <w:pStyle w:val="ListParagraph"/>
        <w:spacing w:before="100" w:after="0" w:line="240" w:lineRule="auto"/>
        <w:ind w:left="0" w:firstLine="567"/>
        <w:contextualSpacing w:val="0"/>
        <w:rPr>
          <w:sz w:val="28"/>
          <w:szCs w:val="28"/>
          <w:lang w:val="ca-ES"/>
        </w:rPr>
      </w:pPr>
      <w:r w:rsidRPr="00F91EF0">
        <w:rPr>
          <w:sz w:val="28"/>
          <w:szCs w:val="28"/>
          <w:lang w:val="ca-ES"/>
        </w:rPr>
        <w:t>Phát huy khả năng chủ động, sáng tạo, giao chỉ tiêu kế hoạch doanh thu cụ thể, tăng cường công tác quản trị kinh doanh để đảm bảo hoạt động kinh doanh hiệu quả, lợi nhuận cao.</w:t>
      </w:r>
    </w:p>
    <w:p w:rsidR="00E9439C" w:rsidRPr="00F91EF0" w:rsidRDefault="00E9439C" w:rsidP="00E9439C">
      <w:pPr>
        <w:pStyle w:val="ListParagraph"/>
        <w:spacing w:before="100" w:after="0" w:line="240" w:lineRule="auto"/>
        <w:ind w:left="0" w:firstLine="567"/>
        <w:contextualSpacing w:val="0"/>
        <w:rPr>
          <w:sz w:val="28"/>
          <w:szCs w:val="28"/>
          <w:lang w:val="ca-ES"/>
        </w:rPr>
      </w:pPr>
      <w:r w:rsidRPr="00F91EF0">
        <w:rPr>
          <w:sz w:val="28"/>
          <w:szCs w:val="28"/>
          <w:lang w:val="ca-ES"/>
        </w:rPr>
        <w:t>Xây dựng chiến lược kinh doanh trên cơ sở hoàn thiện chuẩn mực hệ thống quản trị thương hiệu Sanest trở thành thương hiệu mạnh, nổi tiếng trong nước và thế giới, nâng cao năng lực cạnh tranh thị trường quốc tế.</w:t>
      </w:r>
    </w:p>
    <w:p w:rsidR="00E9439C" w:rsidRPr="00F91EF0" w:rsidRDefault="00E9439C" w:rsidP="00E9439C">
      <w:pPr>
        <w:pStyle w:val="ListParagraph"/>
        <w:spacing w:before="100" w:after="0" w:line="240" w:lineRule="auto"/>
        <w:ind w:left="0" w:firstLine="567"/>
        <w:contextualSpacing w:val="0"/>
        <w:rPr>
          <w:sz w:val="28"/>
          <w:szCs w:val="28"/>
          <w:lang w:val="ca-ES"/>
        </w:rPr>
      </w:pPr>
      <w:r w:rsidRPr="00F91EF0">
        <w:rPr>
          <w:sz w:val="28"/>
          <w:szCs w:val="28"/>
        </w:rPr>
        <w:t xml:space="preserve">Trang bị cho đội ngũ kinh doanh kiến thức về quản trị kinh doanh hiện đại, tham gia vào các khoá đào tạo, </w:t>
      </w:r>
      <w:r w:rsidRPr="00F91EF0">
        <w:rPr>
          <w:sz w:val="28"/>
          <w:szCs w:val="28"/>
          <w:lang w:val="ca-ES"/>
        </w:rPr>
        <w:t xml:space="preserve">chuẩn hoá đội ngũ kinh doanh có đạo đức, chuyên nghiệp, </w:t>
      </w:r>
      <w:r w:rsidRPr="00F91EF0">
        <w:rPr>
          <w:sz w:val="28"/>
          <w:szCs w:val="28"/>
        </w:rPr>
        <w:t>để chủ động ứng phó các tình huống làm ảnh hưởng đến thương hiệu và xây dựng thương hiệu Sanest phát triển mạnh trong nước và vươn tới 5 châu.</w:t>
      </w:r>
    </w:p>
    <w:p w:rsidR="0054545F" w:rsidRPr="00F91EF0" w:rsidRDefault="0054545F" w:rsidP="0054545F">
      <w:pPr>
        <w:spacing w:before="100"/>
        <w:ind w:firstLine="567"/>
        <w:jc w:val="both"/>
        <w:rPr>
          <w:sz w:val="28"/>
          <w:szCs w:val="28"/>
          <w:lang w:val="pt-BR"/>
        </w:rPr>
      </w:pPr>
      <w:r w:rsidRPr="00F91EF0">
        <w:rPr>
          <w:sz w:val="28"/>
          <w:szCs w:val="28"/>
          <w:lang w:val="ca-ES"/>
        </w:rPr>
        <w:t xml:space="preserve">Phát huy tiềm lực công nghệ thông tin trong quản lý doanh nghiệp, đảm bảo cập nhật thông tin chính xác và tính bảo mật cao. </w:t>
      </w:r>
      <w:r w:rsidRPr="00F91EF0">
        <w:rPr>
          <w:sz w:val="28"/>
          <w:szCs w:val="28"/>
          <w:lang w:val="pt-BR"/>
        </w:rPr>
        <w:t>Đa dạng hoá các kênh bán hàng và quảng bá sản phẩm, để tăng doanh số và đưa hình ảnh các dòng sản phẩm Sanest đến đa số mọi đối tượng khách hàng như kênh bán hàng online, liên kết các web bán hàng trực tuyến, khu bán hàng miễn thuế tại các sân bay</w:t>
      </w:r>
      <w:r w:rsidR="00EA5872" w:rsidRPr="00F91EF0">
        <w:rPr>
          <w:sz w:val="28"/>
          <w:szCs w:val="28"/>
          <w:lang w:val="pt-BR"/>
        </w:rPr>
        <w:t xml:space="preserve"> và cửa khẩu</w:t>
      </w:r>
      <w:r w:rsidRPr="00F91EF0">
        <w:rPr>
          <w:sz w:val="28"/>
          <w:szCs w:val="28"/>
          <w:lang w:val="pt-BR"/>
        </w:rPr>
        <w:t>.</w:t>
      </w:r>
    </w:p>
    <w:p w:rsidR="00E9439C" w:rsidRPr="00F91EF0" w:rsidRDefault="00E9439C" w:rsidP="00E9439C">
      <w:pPr>
        <w:pStyle w:val="ListParagraph"/>
        <w:spacing w:before="100" w:after="0" w:line="240" w:lineRule="auto"/>
        <w:ind w:left="0" w:firstLine="567"/>
        <w:contextualSpacing w:val="0"/>
        <w:rPr>
          <w:sz w:val="28"/>
          <w:szCs w:val="28"/>
          <w:lang w:val="ca-ES"/>
        </w:rPr>
      </w:pPr>
      <w:r w:rsidRPr="00F91EF0">
        <w:rPr>
          <w:sz w:val="28"/>
          <w:szCs w:val="28"/>
          <w:lang w:val="ca-ES"/>
        </w:rPr>
        <w:t xml:space="preserve">Cam kết mang lại nhiều lợi ích thiết thực cho khách hàng, xây dựng các chính sách thưởng quý, năm, thưởng tăng trưởng hàng tháng luôn đảm bảo lợi nhuận cho </w:t>
      </w:r>
      <w:r w:rsidRPr="00F91EF0">
        <w:rPr>
          <w:sz w:val="28"/>
          <w:szCs w:val="28"/>
          <w:lang w:val="ca-ES"/>
        </w:rPr>
        <w:lastRenderedPageBreak/>
        <w:t>các Nhà phân phối, Đại lý để gắn bó lâu dài, đồng hành cùng Sanest trong quá trình hợp tác và phát triển.</w:t>
      </w:r>
    </w:p>
    <w:p w:rsidR="006847A1" w:rsidRPr="00F91EF0" w:rsidRDefault="00E9439C" w:rsidP="004E4B3A">
      <w:pPr>
        <w:pStyle w:val="ListParagraph"/>
        <w:spacing w:before="100" w:after="0" w:line="240" w:lineRule="auto"/>
        <w:ind w:left="0" w:firstLine="567"/>
        <w:contextualSpacing w:val="0"/>
        <w:rPr>
          <w:b/>
          <w:i/>
          <w:sz w:val="28"/>
          <w:szCs w:val="28"/>
          <w:lang w:val="ca-ES"/>
        </w:rPr>
      </w:pPr>
      <w:r w:rsidRPr="00F91EF0">
        <w:rPr>
          <w:sz w:val="28"/>
          <w:szCs w:val="28"/>
          <w:lang w:val="ca-ES"/>
        </w:rPr>
        <w:t xml:space="preserve">Hưởng ứng cuộc thi xuất khẩu “Yến sào Khánh Hoà” vươn tới 5 châu. Tiếp tục đẩy mạnh công tác xuất khẩu trong xu thế toàn cầu hoá, mở cửa hiện nay, tận dụng các lợi thế khi đất nước đang tham gia hội nhập các tổ chức như khu vực mậu dịch tự do (AFTA), diễn đàn hợp tác kinh tế Châu Á - Thái Bình Dương (APEC), khu vực thương mại tự do ASEAN - Trung Quốc (ACFTA), khu vực thương mại tự do Asean - Hàn Quốc (AKTIG), ...Tập trung xây dựng phát triển các thị trường mới có đông cộng đồng người Việt và người Châu Á sinh sống, </w:t>
      </w:r>
      <w:r w:rsidRPr="00F91EF0">
        <w:rPr>
          <w:sz w:val="28"/>
          <w:szCs w:val="28"/>
          <w:lang w:val="nb-NO"/>
        </w:rPr>
        <w:t xml:space="preserve">hoàn thiện báo cáo “Luật hiện đại hoá an toàn thực phẩm FSMA” để đưa sản phẩm Sanest vào thị trường Mỹ, đồng thời </w:t>
      </w:r>
      <w:r w:rsidRPr="00F91EF0">
        <w:rPr>
          <w:sz w:val="28"/>
          <w:szCs w:val="28"/>
          <w:lang w:val="ca-ES"/>
        </w:rPr>
        <w:t>đưa sản phẩm vào thị trường Hong Kong và Myanmar.</w:t>
      </w:r>
    </w:p>
    <w:p w:rsidR="00E9439C" w:rsidRPr="00F91EF0" w:rsidRDefault="006847A1" w:rsidP="006847A1">
      <w:pPr>
        <w:spacing w:before="120"/>
        <w:ind w:firstLine="851"/>
        <w:rPr>
          <w:b/>
          <w:i/>
          <w:sz w:val="28"/>
          <w:szCs w:val="28"/>
          <w:lang w:val="ca-ES"/>
        </w:rPr>
      </w:pPr>
      <w:r w:rsidRPr="00F91EF0">
        <w:rPr>
          <w:b/>
          <w:i/>
          <w:sz w:val="28"/>
          <w:szCs w:val="28"/>
          <w:lang w:val="ca-ES"/>
        </w:rPr>
        <w:t>3</w:t>
      </w:r>
      <w:r w:rsidR="00E9439C" w:rsidRPr="00F91EF0">
        <w:rPr>
          <w:b/>
          <w:i/>
          <w:sz w:val="28"/>
          <w:szCs w:val="28"/>
          <w:lang w:val="ca-ES"/>
        </w:rPr>
        <w:t>.3. Công tác tổ</w:t>
      </w:r>
      <w:r w:rsidR="009D663D" w:rsidRPr="00F91EF0">
        <w:rPr>
          <w:b/>
          <w:i/>
          <w:sz w:val="28"/>
          <w:szCs w:val="28"/>
          <w:lang w:val="ca-ES"/>
        </w:rPr>
        <w:t xml:space="preserve"> chức hành chính</w:t>
      </w:r>
      <w:r w:rsidR="00E9439C" w:rsidRPr="00F91EF0">
        <w:rPr>
          <w:b/>
          <w:i/>
          <w:sz w:val="28"/>
          <w:szCs w:val="28"/>
          <w:lang w:val="ca-ES"/>
        </w:rPr>
        <w:t>:</w:t>
      </w:r>
    </w:p>
    <w:p w:rsidR="00E9439C" w:rsidRPr="00F91EF0" w:rsidRDefault="00E9439C" w:rsidP="00E9439C">
      <w:pPr>
        <w:pStyle w:val="ListParagraph"/>
        <w:spacing w:before="120" w:after="0" w:line="240" w:lineRule="auto"/>
        <w:ind w:left="0" w:firstLine="567"/>
        <w:contextualSpacing w:val="0"/>
        <w:rPr>
          <w:bCs/>
          <w:sz w:val="28"/>
          <w:szCs w:val="28"/>
          <w:shd w:val="clear" w:color="auto" w:fill="FFFFFF"/>
        </w:rPr>
      </w:pPr>
      <w:r w:rsidRPr="00F91EF0">
        <w:rPr>
          <w:sz w:val="28"/>
          <w:szCs w:val="28"/>
          <w:lang w:val="ca-ES"/>
        </w:rPr>
        <w:t>Thực hiện một số</w:t>
      </w:r>
      <w:r w:rsidRPr="00F91EF0">
        <w:rPr>
          <w:bCs/>
          <w:sz w:val="28"/>
          <w:szCs w:val="28"/>
          <w:shd w:val="clear" w:color="auto" w:fill="FFFFFF"/>
        </w:rPr>
        <w:t xml:space="preserve"> cải cách để hoàn thiện bộ máy quản lý Công ty. Bổ sung thêm một số phòng, ban chức năng chuyên môn. Xây dựng đội ngũ cán bộ có năng lực tốt, chuyên môn giỏi và ý thức trách nhiệm cao. </w:t>
      </w:r>
    </w:p>
    <w:p w:rsidR="00E9439C" w:rsidRPr="00F91EF0" w:rsidRDefault="00E9439C" w:rsidP="00E9439C">
      <w:pPr>
        <w:pStyle w:val="ListParagraph"/>
        <w:tabs>
          <w:tab w:val="left" w:pos="567"/>
        </w:tabs>
        <w:spacing w:before="120" w:after="120" w:line="240" w:lineRule="auto"/>
        <w:ind w:left="0"/>
        <w:contextualSpacing w:val="0"/>
        <w:rPr>
          <w:bCs/>
          <w:sz w:val="28"/>
          <w:szCs w:val="28"/>
          <w:shd w:val="clear" w:color="auto" w:fill="FFFFFF"/>
        </w:rPr>
      </w:pPr>
      <w:r w:rsidRPr="00F91EF0">
        <w:rPr>
          <w:sz w:val="28"/>
          <w:szCs w:val="28"/>
        </w:rPr>
        <w:tab/>
      </w:r>
      <w:r w:rsidRPr="00F91EF0">
        <w:rPr>
          <w:bCs/>
          <w:sz w:val="28"/>
          <w:szCs w:val="28"/>
          <w:lang w:val="nl-NL" w:eastAsia="zh-CN"/>
        </w:rPr>
        <w:t>Với phương châm: Xem đào tạo là nhân tố then chốt trong phát triển nguồn nhân lực, Công ty luôn tạo cơ hội cho nhân viên ở mọi cấp bậc được tham gia vào các khóa đào tạo nâng cao kỹ năng làm việc và cung cấp cho mỗi nhân viên cơ hội phát triển trong công việc.</w:t>
      </w:r>
      <w:r w:rsidR="006F01A0" w:rsidRPr="00F91EF0">
        <w:rPr>
          <w:bCs/>
          <w:sz w:val="28"/>
          <w:szCs w:val="28"/>
          <w:shd w:val="clear" w:color="auto" w:fill="FFFFFF"/>
        </w:rPr>
        <w:t>Tổ chức thi tay nghề n</w:t>
      </w:r>
      <w:r w:rsidR="008F5AFB" w:rsidRPr="00F91EF0">
        <w:rPr>
          <w:bCs/>
          <w:sz w:val="28"/>
          <w:szCs w:val="28"/>
          <w:shd w:val="clear" w:color="auto" w:fill="FFFFFF"/>
        </w:rPr>
        <w:t>â</w:t>
      </w:r>
      <w:r w:rsidR="006F01A0" w:rsidRPr="00F91EF0">
        <w:rPr>
          <w:bCs/>
          <w:sz w:val="28"/>
          <w:szCs w:val="28"/>
          <w:shd w:val="clear" w:color="auto" w:fill="FFFFFF"/>
        </w:rPr>
        <w:t xml:space="preserve">ng bậc thợ, thí điểm từ </w:t>
      </w:r>
      <w:r w:rsidR="008232CE" w:rsidRPr="00F91EF0">
        <w:rPr>
          <w:bCs/>
          <w:sz w:val="28"/>
          <w:szCs w:val="28"/>
          <w:shd w:val="clear" w:color="auto" w:fill="FFFFFF"/>
        </w:rPr>
        <w:t>Phân xưởng sản xuất III</w:t>
      </w:r>
      <w:r w:rsidR="008F5AFB" w:rsidRPr="00F91EF0">
        <w:rPr>
          <w:bCs/>
          <w:sz w:val="28"/>
          <w:szCs w:val="28"/>
          <w:shd w:val="clear" w:color="auto" w:fill="FFFFFF"/>
        </w:rPr>
        <w:t>để</w:t>
      </w:r>
      <w:r w:rsidR="006F01A0" w:rsidRPr="00F91EF0">
        <w:rPr>
          <w:bCs/>
          <w:sz w:val="28"/>
          <w:szCs w:val="28"/>
          <w:shd w:val="clear" w:color="auto" w:fill="FFFFFF"/>
        </w:rPr>
        <w:t xml:space="preserve"> nâng cao năng suất lao động</w:t>
      </w:r>
      <w:r w:rsidR="008F5AFB" w:rsidRPr="00F91EF0">
        <w:rPr>
          <w:bCs/>
          <w:sz w:val="28"/>
          <w:szCs w:val="28"/>
          <w:shd w:val="clear" w:color="auto" w:fill="FFFFFF"/>
        </w:rPr>
        <w:t xml:space="preserve">, </w:t>
      </w:r>
      <w:r w:rsidR="006F01A0" w:rsidRPr="00F91EF0">
        <w:rPr>
          <w:bCs/>
          <w:sz w:val="28"/>
          <w:szCs w:val="28"/>
          <w:shd w:val="clear" w:color="auto" w:fill="FFFFFF"/>
        </w:rPr>
        <w:t>hiệu quả quản trị sản xuất.</w:t>
      </w:r>
    </w:p>
    <w:p w:rsidR="00E9439C" w:rsidRPr="00F91EF0" w:rsidRDefault="00E9439C" w:rsidP="00E9439C">
      <w:pPr>
        <w:pStyle w:val="ListParagraph"/>
        <w:spacing w:before="120" w:after="0" w:line="240" w:lineRule="auto"/>
        <w:ind w:left="0" w:firstLine="567"/>
        <w:contextualSpacing w:val="0"/>
        <w:rPr>
          <w:sz w:val="28"/>
          <w:szCs w:val="28"/>
          <w:lang w:val="ca-ES"/>
        </w:rPr>
      </w:pPr>
      <w:r w:rsidRPr="00F91EF0">
        <w:rPr>
          <w:sz w:val="28"/>
          <w:szCs w:val="28"/>
          <w:lang w:val="ca-ES"/>
        </w:rPr>
        <w:t xml:space="preserve">Xây dựng chế độ tiền lương, tiền thưởng, các khoản phụ cấp công bằng hợp lý. </w:t>
      </w:r>
      <w:r w:rsidR="001F0AD5" w:rsidRPr="00F91EF0">
        <w:rPr>
          <w:sz w:val="28"/>
          <w:szCs w:val="28"/>
          <w:lang w:val="ca-ES"/>
        </w:rPr>
        <w:t xml:space="preserve">Như </w:t>
      </w:r>
      <w:r w:rsidR="001F0AD5" w:rsidRPr="00F91EF0">
        <w:rPr>
          <w:sz w:val="28"/>
          <w:szCs w:val="28"/>
        </w:rPr>
        <w:t xml:space="preserve">tăng phụ cấp ca 3, thêm chế độ bồi dưỡng thị lực cho nhân viên kiểm lọ, phụ cấp trách nhiệm, tăng định mức phụ cấp nhiên liệu, thông tin liên lạc … </w:t>
      </w:r>
      <w:r w:rsidRPr="00F91EF0">
        <w:rPr>
          <w:sz w:val="28"/>
          <w:szCs w:val="28"/>
          <w:lang w:val="ca-ES"/>
        </w:rPr>
        <w:t>Gắn liền lợi ích kinh tế với kết quả sản xuất kinh doanh, giữa quyền lợi và trách nhiệm cụ thể. Nâng cao đời sống vật chất, tinh thần cho CB CNV.</w:t>
      </w:r>
    </w:p>
    <w:p w:rsidR="00FC457F" w:rsidRPr="00F91EF0" w:rsidRDefault="00FC457F" w:rsidP="00FC457F">
      <w:pPr>
        <w:spacing w:before="120" w:after="120"/>
        <w:ind w:firstLine="567"/>
        <w:jc w:val="both"/>
        <w:rPr>
          <w:sz w:val="28"/>
          <w:szCs w:val="28"/>
        </w:rPr>
      </w:pPr>
      <w:r w:rsidRPr="00F91EF0">
        <w:rPr>
          <w:sz w:val="28"/>
          <w:szCs w:val="28"/>
        </w:rPr>
        <w:t xml:space="preserve">Cập nhật thường xuyên các quy định mới của các cơ quan chức năng về công tác </w:t>
      </w:r>
      <w:r w:rsidR="00573DFF" w:rsidRPr="00F91EF0">
        <w:rPr>
          <w:sz w:val="28"/>
          <w:szCs w:val="28"/>
        </w:rPr>
        <w:t xml:space="preserve">lao động, tiền lương, chế độ BHXH … để đảm bảo quyền lợi cao nhất cho người lao động. </w:t>
      </w:r>
    </w:p>
    <w:p w:rsidR="00332677" w:rsidRPr="00F91EF0" w:rsidRDefault="006847A1" w:rsidP="006847A1">
      <w:pPr>
        <w:spacing w:before="120"/>
        <w:ind w:firstLine="851"/>
        <w:rPr>
          <w:b/>
          <w:i/>
          <w:sz w:val="28"/>
          <w:szCs w:val="28"/>
          <w:lang w:val="ca-ES"/>
        </w:rPr>
      </w:pPr>
      <w:r w:rsidRPr="00F91EF0">
        <w:rPr>
          <w:b/>
          <w:i/>
          <w:sz w:val="28"/>
          <w:szCs w:val="28"/>
          <w:lang w:val="ca-ES"/>
        </w:rPr>
        <w:t>3</w:t>
      </w:r>
      <w:r w:rsidR="00332677" w:rsidRPr="00F91EF0">
        <w:rPr>
          <w:b/>
          <w:i/>
          <w:sz w:val="28"/>
          <w:szCs w:val="28"/>
          <w:lang w:val="ca-ES"/>
        </w:rPr>
        <w:t>.4. Công tác kiểm soát tài chính:</w:t>
      </w:r>
    </w:p>
    <w:p w:rsidR="004C260E" w:rsidRPr="00F91EF0" w:rsidRDefault="00332677" w:rsidP="004C260E">
      <w:pPr>
        <w:spacing w:before="120"/>
        <w:ind w:firstLine="567"/>
        <w:jc w:val="both"/>
        <w:rPr>
          <w:sz w:val="28"/>
          <w:szCs w:val="28"/>
        </w:rPr>
      </w:pPr>
      <w:r w:rsidRPr="00F91EF0">
        <w:rPr>
          <w:sz w:val="28"/>
          <w:szCs w:val="28"/>
        </w:rPr>
        <w:t>Xây dựng các quy chế tài chính, quy chế quản lý vốn, tài sản, kiểm soát chặt chẽ với mục tiêu tiế</w:t>
      </w:r>
      <w:r w:rsidR="004C260E" w:rsidRPr="00F91EF0">
        <w:rPr>
          <w:sz w:val="28"/>
          <w:szCs w:val="28"/>
        </w:rPr>
        <w:t xml:space="preserve">t kiệm chi phí, </w:t>
      </w:r>
      <w:r w:rsidR="000A1FFB" w:rsidRPr="00F91EF0">
        <w:rPr>
          <w:sz w:val="28"/>
          <w:szCs w:val="28"/>
        </w:rPr>
        <w:t xml:space="preserve">tăng </w:t>
      </w:r>
      <w:r w:rsidR="004C260E" w:rsidRPr="00F91EF0">
        <w:rPr>
          <w:sz w:val="28"/>
          <w:szCs w:val="28"/>
        </w:rPr>
        <w:t xml:space="preserve">hiệu quả.  </w:t>
      </w:r>
    </w:p>
    <w:p w:rsidR="004C260E" w:rsidRPr="00F91EF0" w:rsidRDefault="004C260E" w:rsidP="004C260E">
      <w:pPr>
        <w:spacing w:before="120"/>
        <w:ind w:firstLine="567"/>
        <w:jc w:val="both"/>
        <w:rPr>
          <w:sz w:val="28"/>
          <w:szCs w:val="28"/>
        </w:rPr>
      </w:pPr>
      <w:r w:rsidRPr="00F91EF0">
        <w:rPr>
          <w:sz w:val="28"/>
          <w:szCs w:val="28"/>
        </w:rPr>
        <w:t>Kiểm soát chặt chẽ tình hình tiêu thụ vật tư, nguyên vật liệu nhằm giảm chi phí sản xuất.</w:t>
      </w:r>
    </w:p>
    <w:p w:rsidR="00B57250" w:rsidRPr="00F91EF0" w:rsidRDefault="00B57250" w:rsidP="006847A1">
      <w:pPr>
        <w:tabs>
          <w:tab w:val="left" w:pos="0"/>
          <w:tab w:val="left" w:pos="567"/>
          <w:tab w:val="left" w:pos="851"/>
        </w:tabs>
        <w:spacing w:before="80" w:after="80"/>
        <w:ind w:firstLine="851"/>
        <w:jc w:val="both"/>
        <w:rPr>
          <w:b/>
          <w:i/>
          <w:sz w:val="28"/>
          <w:szCs w:val="28"/>
        </w:rPr>
      </w:pPr>
      <w:r w:rsidRPr="00F91EF0">
        <w:rPr>
          <w:b/>
          <w:i/>
          <w:sz w:val="28"/>
          <w:szCs w:val="28"/>
        </w:rPr>
        <w:tab/>
      </w:r>
      <w:r w:rsidR="006847A1" w:rsidRPr="00F91EF0">
        <w:rPr>
          <w:b/>
          <w:i/>
          <w:sz w:val="28"/>
          <w:szCs w:val="28"/>
        </w:rPr>
        <w:t>3</w:t>
      </w:r>
      <w:r w:rsidRPr="00F91EF0">
        <w:rPr>
          <w:b/>
          <w:i/>
          <w:sz w:val="28"/>
          <w:szCs w:val="28"/>
        </w:rPr>
        <w:t>.5. Về phát triển đơn vị:</w:t>
      </w:r>
    </w:p>
    <w:p w:rsidR="00D14FDE" w:rsidRPr="00F91EF0" w:rsidRDefault="007738AB" w:rsidP="007738AB">
      <w:pPr>
        <w:tabs>
          <w:tab w:val="left" w:pos="567"/>
        </w:tabs>
        <w:spacing w:before="120"/>
        <w:ind w:left="144" w:right="-142"/>
        <w:jc w:val="both"/>
        <w:rPr>
          <w:sz w:val="28"/>
          <w:szCs w:val="28"/>
          <w:lang w:val="pt-BR"/>
        </w:rPr>
      </w:pPr>
      <w:r w:rsidRPr="00F91EF0">
        <w:rPr>
          <w:sz w:val="28"/>
          <w:szCs w:val="28"/>
          <w:lang w:val="pt-BR"/>
        </w:rPr>
        <w:tab/>
      </w:r>
      <w:r w:rsidR="00D14FDE" w:rsidRPr="00F91EF0">
        <w:rPr>
          <w:sz w:val="28"/>
          <w:szCs w:val="28"/>
          <w:lang w:val="pt-BR"/>
        </w:rPr>
        <w:t>Để đáp ứng nhu cầu thị trường, trước mắt đầu tư thêm:</w:t>
      </w:r>
    </w:p>
    <w:p w:rsidR="00D14FDE" w:rsidRPr="00F91EF0" w:rsidRDefault="007738AB" w:rsidP="00D14FDE">
      <w:pPr>
        <w:tabs>
          <w:tab w:val="left" w:pos="709"/>
        </w:tabs>
        <w:spacing w:before="120"/>
        <w:ind w:left="144" w:right="-142"/>
        <w:jc w:val="both"/>
        <w:rPr>
          <w:sz w:val="28"/>
          <w:szCs w:val="28"/>
          <w:lang w:val="pt-BR"/>
        </w:rPr>
      </w:pPr>
      <w:r w:rsidRPr="00F91EF0">
        <w:rPr>
          <w:sz w:val="28"/>
          <w:szCs w:val="28"/>
          <w:lang w:val="pt-BR"/>
        </w:rPr>
        <w:tab/>
        <w:t xml:space="preserve">+ </w:t>
      </w:r>
      <w:r w:rsidR="00D14FDE" w:rsidRPr="00F91EF0">
        <w:rPr>
          <w:sz w:val="28"/>
          <w:szCs w:val="28"/>
          <w:lang w:val="pt-BR"/>
        </w:rPr>
        <w:t>1 máy đóng hộp 1 dùng cho trẻ em với công suất 7.000 - 10.000 sp/h.</w:t>
      </w:r>
    </w:p>
    <w:p w:rsidR="00D14FDE" w:rsidRPr="0008204D" w:rsidRDefault="00D14FDE" w:rsidP="0008204D">
      <w:pPr>
        <w:tabs>
          <w:tab w:val="left" w:pos="709"/>
        </w:tabs>
        <w:spacing w:before="120"/>
        <w:ind w:left="144" w:right="-142"/>
        <w:jc w:val="both"/>
        <w:rPr>
          <w:sz w:val="28"/>
          <w:szCs w:val="28"/>
          <w:lang w:val="pt-BR"/>
        </w:rPr>
      </w:pPr>
      <w:r w:rsidRPr="00F91EF0">
        <w:rPr>
          <w:sz w:val="28"/>
          <w:szCs w:val="28"/>
          <w:lang w:val="pt-BR"/>
        </w:rPr>
        <w:tab/>
      </w:r>
      <w:r w:rsidR="007738AB" w:rsidRPr="00F91EF0">
        <w:rPr>
          <w:sz w:val="28"/>
          <w:szCs w:val="28"/>
          <w:lang w:val="pt-BR"/>
        </w:rPr>
        <w:t>+ 1</w:t>
      </w:r>
      <w:r w:rsidRPr="00F91EF0">
        <w:rPr>
          <w:sz w:val="28"/>
          <w:szCs w:val="28"/>
          <w:lang w:val="pt-BR"/>
        </w:rPr>
        <w:t xml:space="preserve"> máy dán nhãn decal có công suất từ 6.000 - 8.000 sp/h.</w:t>
      </w:r>
    </w:p>
    <w:p w:rsidR="00B57250" w:rsidRPr="00F91EF0" w:rsidRDefault="00EC5B70" w:rsidP="000A1FFB">
      <w:pPr>
        <w:spacing w:before="80" w:after="80"/>
        <w:ind w:firstLine="567"/>
        <w:jc w:val="both"/>
        <w:rPr>
          <w:sz w:val="28"/>
          <w:szCs w:val="28"/>
        </w:rPr>
      </w:pPr>
      <w:r w:rsidRPr="00F91EF0">
        <w:rPr>
          <w:sz w:val="28"/>
          <w:szCs w:val="28"/>
        </w:rPr>
        <w:t>Nhu cầu cho phát triển của Công ty là 46.000 m</w:t>
      </w:r>
      <w:r w:rsidRPr="00F91EF0">
        <w:rPr>
          <w:sz w:val="28"/>
          <w:szCs w:val="28"/>
          <w:vertAlign w:val="superscript"/>
        </w:rPr>
        <w:t>2</w:t>
      </w:r>
      <w:r w:rsidRPr="00F91EF0">
        <w:rPr>
          <w:sz w:val="28"/>
          <w:szCs w:val="28"/>
        </w:rPr>
        <w:t xml:space="preserve">, gồm xây dựng kho mới và </w:t>
      </w:r>
      <w:r w:rsidR="00B57250" w:rsidRPr="00F91EF0">
        <w:rPr>
          <w:sz w:val="28"/>
          <w:szCs w:val="28"/>
        </w:rPr>
        <w:t>diện tích cho các công trình phụ trợ</w:t>
      </w:r>
      <w:r w:rsidRPr="00F91EF0">
        <w:rPr>
          <w:sz w:val="28"/>
          <w:szCs w:val="28"/>
        </w:rPr>
        <w:t>.</w:t>
      </w:r>
    </w:p>
    <w:p w:rsidR="00B57250" w:rsidRPr="00F91EF0" w:rsidRDefault="00EC5B70" w:rsidP="000A1FFB">
      <w:pPr>
        <w:tabs>
          <w:tab w:val="left" w:pos="567"/>
        </w:tabs>
        <w:spacing w:before="80" w:after="80"/>
        <w:ind w:firstLine="567"/>
        <w:jc w:val="both"/>
        <w:rPr>
          <w:sz w:val="28"/>
          <w:szCs w:val="28"/>
        </w:rPr>
      </w:pPr>
      <w:r w:rsidRPr="00F91EF0">
        <w:rPr>
          <w:sz w:val="28"/>
          <w:szCs w:val="28"/>
        </w:rPr>
        <w:lastRenderedPageBreak/>
        <w:t xml:space="preserve">Trong thời gian tới, </w:t>
      </w:r>
      <w:r w:rsidR="00B57250" w:rsidRPr="00F91EF0">
        <w:rPr>
          <w:sz w:val="28"/>
          <w:szCs w:val="28"/>
        </w:rPr>
        <w:t>Công ty CP NGK Sanest Khánh Hòa sẽ thành lập nhiều đơn vị trực thuộc</w:t>
      </w:r>
      <w:r w:rsidRPr="00F91EF0">
        <w:rPr>
          <w:sz w:val="28"/>
          <w:szCs w:val="28"/>
        </w:rPr>
        <w:t xml:space="preserve">, trước mắt </w:t>
      </w:r>
      <w:r w:rsidR="00B57250" w:rsidRPr="00F91EF0">
        <w:rPr>
          <w:sz w:val="28"/>
          <w:szCs w:val="28"/>
        </w:rPr>
        <w:t xml:space="preserve">sẽ thực hiện đầu tư các Nhà máy tại cụm </w:t>
      </w:r>
      <w:r w:rsidR="006A3E18" w:rsidRPr="00F91EF0">
        <w:rPr>
          <w:sz w:val="28"/>
          <w:szCs w:val="28"/>
        </w:rPr>
        <w:t>C</w:t>
      </w:r>
      <w:r w:rsidR="00B57250" w:rsidRPr="00F91EF0">
        <w:rPr>
          <w:sz w:val="28"/>
          <w:szCs w:val="28"/>
        </w:rPr>
        <w:t>ông nghiệp Sông Cầu.</w:t>
      </w:r>
    </w:p>
    <w:p w:rsidR="00AD61F7" w:rsidRPr="00F91EF0" w:rsidRDefault="00AD61F7" w:rsidP="00AD61F7">
      <w:pPr>
        <w:spacing w:before="80" w:after="80"/>
        <w:ind w:firstLine="567"/>
        <w:jc w:val="both"/>
        <w:rPr>
          <w:sz w:val="28"/>
          <w:szCs w:val="28"/>
        </w:rPr>
      </w:pPr>
      <w:r w:rsidRPr="00F91EF0">
        <w:rPr>
          <w:sz w:val="28"/>
          <w:szCs w:val="28"/>
        </w:rPr>
        <w:t>Thuê văn phòng làm việc tại trung tâm thành phố Nha Trang và sẽ chuyển giao Nhà văn phòng làm việc hiện tại phục vụ cho công tác sản xuất.</w:t>
      </w:r>
    </w:p>
    <w:p w:rsidR="006A3E18" w:rsidRPr="00F91EF0" w:rsidRDefault="007738AB" w:rsidP="007738AB">
      <w:pPr>
        <w:tabs>
          <w:tab w:val="left" w:pos="567"/>
        </w:tabs>
        <w:spacing w:before="120"/>
        <w:ind w:left="144" w:right="-142"/>
        <w:jc w:val="both"/>
        <w:rPr>
          <w:sz w:val="28"/>
          <w:szCs w:val="28"/>
          <w:lang w:val="ca-ES"/>
        </w:rPr>
      </w:pPr>
      <w:r w:rsidRPr="00F91EF0">
        <w:rPr>
          <w:sz w:val="28"/>
          <w:szCs w:val="28"/>
          <w:lang w:val="pt-BR"/>
        </w:rPr>
        <w:tab/>
      </w:r>
      <w:r w:rsidR="00E9439C" w:rsidRPr="00F91EF0">
        <w:rPr>
          <w:sz w:val="28"/>
          <w:szCs w:val="28"/>
          <w:lang w:val="ca-ES"/>
        </w:rPr>
        <w:t xml:space="preserve">Trên đây là Báo cáo </w:t>
      </w:r>
      <w:r w:rsidR="00E9439C" w:rsidRPr="00F91EF0">
        <w:rPr>
          <w:sz w:val="28"/>
          <w:szCs w:val="26"/>
        </w:rPr>
        <w:t xml:space="preserve">kết quả </w:t>
      </w:r>
      <w:r w:rsidR="00CE1E9E" w:rsidRPr="00F91EF0">
        <w:rPr>
          <w:sz w:val="28"/>
          <w:szCs w:val="26"/>
        </w:rPr>
        <w:t xml:space="preserve">sản xuất kinh doanh </w:t>
      </w:r>
      <w:r w:rsidR="00E9439C" w:rsidRPr="00F91EF0">
        <w:rPr>
          <w:sz w:val="28"/>
          <w:szCs w:val="26"/>
        </w:rPr>
        <w:t xml:space="preserve">năm 2017, </w:t>
      </w:r>
      <w:r w:rsidR="00880B19" w:rsidRPr="00F91EF0">
        <w:rPr>
          <w:sz w:val="28"/>
          <w:szCs w:val="28"/>
        </w:rPr>
        <w:t>p</w:t>
      </w:r>
      <w:r w:rsidR="00E9439C" w:rsidRPr="00F91EF0">
        <w:rPr>
          <w:sz w:val="28"/>
          <w:szCs w:val="28"/>
        </w:rPr>
        <w:t xml:space="preserve">hương hướng nhiệm vụ và giải pháp thực hiện năm 2018 </w:t>
      </w:r>
      <w:r w:rsidR="00E9439C" w:rsidRPr="00F91EF0">
        <w:rPr>
          <w:sz w:val="28"/>
          <w:szCs w:val="28"/>
          <w:lang w:val="ca-ES"/>
        </w:rPr>
        <w:t>của Công ty C</w:t>
      </w:r>
      <w:r w:rsidR="00CE1E9E" w:rsidRPr="00F91EF0">
        <w:rPr>
          <w:sz w:val="28"/>
          <w:szCs w:val="28"/>
          <w:lang w:val="ca-ES"/>
        </w:rPr>
        <w:t xml:space="preserve">P NGK </w:t>
      </w:r>
      <w:r w:rsidR="00E9439C" w:rsidRPr="00F91EF0">
        <w:rPr>
          <w:sz w:val="28"/>
          <w:szCs w:val="28"/>
          <w:lang w:val="ca-ES"/>
        </w:rPr>
        <w:t>Sanest Khánh Hòa</w:t>
      </w:r>
      <w:r w:rsidR="006A3E18" w:rsidRPr="00F91EF0">
        <w:rPr>
          <w:sz w:val="28"/>
          <w:szCs w:val="28"/>
          <w:lang w:val="ca-ES"/>
        </w:rPr>
        <w:t xml:space="preserve">, kính </w:t>
      </w:r>
      <w:r w:rsidR="00DC42B8" w:rsidRPr="00F91EF0">
        <w:rPr>
          <w:sz w:val="28"/>
          <w:szCs w:val="28"/>
          <w:lang w:val="ca-ES"/>
        </w:rPr>
        <w:t xml:space="preserve">trình </w:t>
      </w:r>
      <w:r w:rsidR="00880B19" w:rsidRPr="00F91EF0">
        <w:rPr>
          <w:sz w:val="28"/>
          <w:szCs w:val="28"/>
          <w:lang w:val="ca-ES"/>
        </w:rPr>
        <w:t>Đại hội đồng cổ đông xem xét</w:t>
      </w:r>
      <w:r w:rsidR="00E9439C" w:rsidRPr="00F91EF0">
        <w:rPr>
          <w:sz w:val="28"/>
          <w:szCs w:val="28"/>
          <w:lang w:val="ca-ES"/>
        </w:rPr>
        <w:t xml:space="preserve">. </w:t>
      </w:r>
      <w:r w:rsidR="006A3E18" w:rsidRPr="00F91EF0">
        <w:rPr>
          <w:sz w:val="28"/>
          <w:szCs w:val="28"/>
          <w:lang w:val="ca-ES"/>
        </w:rPr>
        <w:tab/>
      </w:r>
    </w:p>
    <w:p w:rsidR="00E9439C" w:rsidRPr="00F91EF0" w:rsidRDefault="006A3E18" w:rsidP="00880B19">
      <w:pPr>
        <w:tabs>
          <w:tab w:val="left" w:pos="567"/>
        </w:tabs>
        <w:spacing w:before="240"/>
        <w:jc w:val="both"/>
        <w:rPr>
          <w:b/>
          <w:sz w:val="28"/>
          <w:szCs w:val="28"/>
        </w:rPr>
      </w:pPr>
      <w:r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880B19" w:rsidRPr="00F91EF0">
        <w:rPr>
          <w:sz w:val="28"/>
          <w:szCs w:val="28"/>
          <w:lang w:val="ca-ES"/>
        </w:rPr>
        <w:tab/>
      </w:r>
      <w:r w:rsidR="00E9439C" w:rsidRPr="00F91EF0">
        <w:rPr>
          <w:b/>
          <w:sz w:val="28"/>
          <w:szCs w:val="28"/>
        </w:rPr>
        <w:t>CÔNG TY CP NGK SANEST KHÁNH HÒA</w:t>
      </w:r>
    </w:p>
    <w:p w:rsidR="00E9439C" w:rsidRPr="00F91EF0" w:rsidRDefault="00E9439C" w:rsidP="00E9439C">
      <w:pPr>
        <w:pStyle w:val="BodyTextIndent"/>
        <w:tabs>
          <w:tab w:val="center" w:pos="7106"/>
        </w:tabs>
        <w:spacing w:after="0" w:line="320" w:lineRule="exact"/>
        <w:ind w:left="-142"/>
        <w:rPr>
          <w:b/>
          <w:bCs/>
          <w:sz w:val="28"/>
          <w:szCs w:val="28"/>
        </w:rPr>
      </w:pPr>
      <w:r w:rsidRPr="00F91EF0">
        <w:rPr>
          <w:b/>
          <w:i/>
          <w:sz w:val="26"/>
          <w:szCs w:val="26"/>
        </w:rPr>
        <w:t xml:space="preserve">Nơi nhận:                                                                    </w:t>
      </w:r>
      <w:r w:rsidRPr="00F91EF0">
        <w:rPr>
          <w:b/>
          <w:bCs/>
          <w:sz w:val="28"/>
          <w:szCs w:val="28"/>
        </w:rPr>
        <w:t>TỔNG GIÁM ĐỐC</w:t>
      </w:r>
    </w:p>
    <w:p w:rsidR="00BE7179" w:rsidRPr="00F91EF0" w:rsidRDefault="00BE7179" w:rsidP="00BE7179">
      <w:pPr>
        <w:contextualSpacing/>
        <w:jc w:val="both"/>
        <w:rPr>
          <w:rFonts w:eastAsia="Calibri"/>
          <w:noProof/>
          <w:sz w:val="22"/>
          <w:szCs w:val="22"/>
          <w:lang w:val="vi-VN"/>
        </w:rPr>
      </w:pPr>
      <w:r w:rsidRPr="00F91EF0">
        <w:rPr>
          <w:rFonts w:eastAsia="Calibri"/>
          <w:noProof/>
          <w:sz w:val="22"/>
          <w:szCs w:val="22"/>
          <w:lang w:val="vi-VN"/>
        </w:rPr>
        <w:t>- Cổ đông SKH;</w:t>
      </w:r>
    </w:p>
    <w:p w:rsidR="00BE7179" w:rsidRPr="00F91EF0" w:rsidRDefault="00BE7179" w:rsidP="00BE7179">
      <w:pPr>
        <w:contextualSpacing/>
        <w:jc w:val="both"/>
        <w:rPr>
          <w:rFonts w:eastAsia="Calibri"/>
          <w:noProof/>
          <w:sz w:val="22"/>
          <w:szCs w:val="22"/>
          <w:lang w:val="vi-VN"/>
        </w:rPr>
      </w:pPr>
      <w:r w:rsidRPr="00F91EF0">
        <w:rPr>
          <w:rFonts w:eastAsia="Calibri"/>
          <w:noProof/>
          <w:sz w:val="22"/>
          <w:szCs w:val="22"/>
          <w:lang w:val="vi-VN"/>
        </w:rPr>
        <w:t>-  B</w:t>
      </w:r>
      <w:r w:rsidRPr="00F91EF0">
        <w:rPr>
          <w:rFonts w:eastAsia="Calibri"/>
          <w:noProof/>
          <w:sz w:val="22"/>
          <w:szCs w:val="22"/>
        </w:rPr>
        <w:t>an Kiểm soát</w:t>
      </w:r>
      <w:r w:rsidRPr="00F91EF0">
        <w:rPr>
          <w:rFonts w:eastAsia="Calibri"/>
          <w:noProof/>
          <w:sz w:val="22"/>
          <w:szCs w:val="22"/>
          <w:lang w:val="vi-VN"/>
        </w:rPr>
        <w:t xml:space="preserve">; </w:t>
      </w:r>
    </w:p>
    <w:p w:rsidR="00BE7179" w:rsidRPr="00F91EF0" w:rsidRDefault="00BE7179" w:rsidP="00BE7179">
      <w:pPr>
        <w:contextualSpacing/>
        <w:jc w:val="both"/>
        <w:rPr>
          <w:rFonts w:eastAsia="Calibri"/>
          <w:noProof/>
          <w:sz w:val="22"/>
          <w:szCs w:val="22"/>
          <w:lang w:val="vi-VN"/>
        </w:rPr>
      </w:pPr>
      <w:r w:rsidRPr="00F91EF0">
        <w:rPr>
          <w:rFonts w:eastAsia="Calibri"/>
          <w:noProof/>
          <w:sz w:val="22"/>
          <w:szCs w:val="22"/>
          <w:lang w:val="vi-VN"/>
        </w:rPr>
        <w:t xml:space="preserve">-  Lưu </w:t>
      </w:r>
      <w:r w:rsidRPr="00F91EF0">
        <w:rPr>
          <w:rFonts w:eastAsia="Calibri"/>
          <w:noProof/>
          <w:sz w:val="22"/>
          <w:szCs w:val="22"/>
        </w:rPr>
        <w:t>TH</w:t>
      </w:r>
      <w:r w:rsidRPr="00F91EF0">
        <w:rPr>
          <w:rFonts w:eastAsia="Calibri"/>
          <w:noProof/>
          <w:sz w:val="22"/>
          <w:szCs w:val="22"/>
          <w:lang w:val="vi-VN"/>
        </w:rPr>
        <w:t>; HĐQT.</w:t>
      </w:r>
    </w:p>
    <w:p w:rsidR="00BE7179" w:rsidRPr="00F91EF0" w:rsidRDefault="00BE7179" w:rsidP="00BE7179">
      <w:pPr>
        <w:pStyle w:val="BodyTextIndent"/>
        <w:tabs>
          <w:tab w:val="center" w:pos="7106"/>
        </w:tabs>
        <w:spacing w:after="0" w:line="320" w:lineRule="exact"/>
        <w:ind w:left="-142"/>
        <w:rPr>
          <w:b/>
          <w:bCs/>
          <w:sz w:val="28"/>
          <w:szCs w:val="28"/>
        </w:rPr>
      </w:pPr>
      <w:r w:rsidRPr="00F91EF0">
        <w:rPr>
          <w:rFonts w:eastAsia="Calibri"/>
          <w:noProof/>
          <w:sz w:val="22"/>
          <w:szCs w:val="22"/>
          <w:lang w:val="vi-VN"/>
        </w:rPr>
        <w:t xml:space="preserve">   (Tài liệu ĐHCĐ 201</w:t>
      </w:r>
      <w:r w:rsidRPr="00F91EF0">
        <w:rPr>
          <w:rFonts w:eastAsia="Calibri"/>
          <w:noProof/>
          <w:sz w:val="22"/>
          <w:szCs w:val="22"/>
        </w:rPr>
        <w:t>8</w:t>
      </w:r>
      <w:r w:rsidRPr="00F91EF0">
        <w:rPr>
          <w:rFonts w:eastAsia="Calibri"/>
          <w:noProof/>
          <w:sz w:val="22"/>
          <w:szCs w:val="22"/>
          <w:lang w:val="vi-VN"/>
        </w:rPr>
        <w:t xml:space="preserve">).                                                                                 </w:t>
      </w:r>
    </w:p>
    <w:p w:rsidR="00A04BA0" w:rsidRPr="00F91EF0" w:rsidRDefault="00A04BA0" w:rsidP="008D36B3">
      <w:pPr>
        <w:rPr>
          <w:b/>
          <w:sz w:val="28"/>
          <w:szCs w:val="28"/>
        </w:rPr>
      </w:pPr>
    </w:p>
    <w:p w:rsidR="0080270C" w:rsidRPr="00F91EF0" w:rsidRDefault="0080270C" w:rsidP="0080270C">
      <w:pPr>
        <w:ind w:left="2880" w:firstLine="720"/>
        <w:rPr>
          <w:b/>
          <w:sz w:val="28"/>
          <w:szCs w:val="28"/>
        </w:rPr>
      </w:pPr>
    </w:p>
    <w:p w:rsidR="008D36B3" w:rsidRPr="00F91EF0" w:rsidRDefault="008D36B3" w:rsidP="0080270C">
      <w:pPr>
        <w:ind w:left="2880" w:firstLine="720"/>
      </w:pPr>
      <w:r w:rsidRPr="00F91EF0">
        <w:rPr>
          <w:b/>
          <w:sz w:val="28"/>
          <w:szCs w:val="28"/>
        </w:rPr>
        <w:t>L</w:t>
      </w:r>
      <w:r w:rsidR="00CA683B">
        <w:rPr>
          <w:b/>
          <w:sz w:val="28"/>
          <w:szCs w:val="28"/>
        </w:rPr>
        <w:t>ê Thị Hồng Vân</w:t>
      </w:r>
    </w:p>
    <w:p w:rsidR="00F97A28" w:rsidRPr="00F91EF0" w:rsidRDefault="00F97A28" w:rsidP="00E9439C"/>
    <w:sectPr w:rsidR="00F97A28" w:rsidRPr="00F91EF0" w:rsidSect="00920243">
      <w:footerReference w:type="default" r:id="rId8"/>
      <w:pgSz w:w="11907" w:h="16840" w:code="9"/>
      <w:pgMar w:top="1135" w:right="851" w:bottom="568" w:left="1701" w:header="567"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B3F" w:rsidRDefault="00E12B3F" w:rsidP="00E140F0">
      <w:r>
        <w:separator/>
      </w:r>
    </w:p>
  </w:endnote>
  <w:endnote w:type="continuationSeparator" w:id="1">
    <w:p w:rsidR="00E12B3F" w:rsidRDefault="00E12B3F" w:rsidP="00E140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lte Haas Grotesk"/>
    <w:panose1 w:val="020F050202020403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mbria">
    <w:altName w:val="Alte Haas Grotesk"/>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CB" w:rsidRDefault="00E9439C" w:rsidP="000425FD">
    <w:pPr>
      <w:pStyle w:val="Footer"/>
      <w:tabs>
        <w:tab w:val="clear" w:pos="9360"/>
        <w:tab w:val="left" w:pos="990"/>
        <w:tab w:val="right" w:pos="9355"/>
      </w:tabs>
    </w:pPr>
    <w:r>
      <w:tab/>
    </w:r>
    <w:r>
      <w:tab/>
    </w:r>
    <w:r>
      <w:tab/>
    </w:r>
    <w:r w:rsidR="001E2AE0">
      <w:fldChar w:fldCharType="begin"/>
    </w:r>
    <w:r>
      <w:instrText xml:space="preserve"> PAGE   \* MERGEFORMAT </w:instrText>
    </w:r>
    <w:r w:rsidR="001E2AE0">
      <w:fldChar w:fldCharType="separate"/>
    </w:r>
    <w:r w:rsidR="0068028C">
      <w:rPr>
        <w:noProof/>
      </w:rPr>
      <w:t>2</w:t>
    </w:r>
    <w:r w:rsidR="001E2AE0">
      <w:fldChar w:fldCharType="end"/>
    </w:r>
  </w:p>
  <w:p w:rsidR="002F2FCB" w:rsidRDefault="00E12B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B3F" w:rsidRDefault="00E12B3F" w:rsidP="00E140F0">
      <w:r>
        <w:separator/>
      </w:r>
    </w:p>
  </w:footnote>
  <w:footnote w:type="continuationSeparator" w:id="1">
    <w:p w:rsidR="00E12B3F" w:rsidRDefault="00E12B3F" w:rsidP="00E140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F5371"/>
    <w:multiLevelType w:val="hybridMultilevel"/>
    <w:tmpl w:val="54420300"/>
    <w:lvl w:ilvl="0" w:tplc="65140A5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3A087F76"/>
    <w:multiLevelType w:val="multilevel"/>
    <w:tmpl w:val="744C045E"/>
    <w:lvl w:ilvl="0">
      <w:start w:val="1"/>
      <w:numFmt w:val="decimal"/>
      <w:lvlText w:val="%1."/>
      <w:lvlJc w:val="left"/>
      <w:pPr>
        <w:ind w:left="839" w:hanging="555"/>
      </w:pPr>
      <w:rPr>
        <w:rFonts w:hint="default"/>
        <w:color w:val="000000"/>
      </w:rPr>
    </w:lvl>
    <w:lvl w:ilvl="1">
      <w:start w:val="900"/>
      <w:numFmt w:val="decimal"/>
      <w:isLgl/>
      <w:lvlText w:val="%1.%2"/>
      <w:lvlJc w:val="left"/>
      <w:pPr>
        <w:ind w:left="1589" w:hanging="750"/>
      </w:pPr>
      <w:rPr>
        <w:rFonts w:hint="default"/>
      </w:rPr>
    </w:lvl>
    <w:lvl w:ilvl="2">
      <w:start w:val="1"/>
      <w:numFmt w:val="decimal"/>
      <w:isLgl/>
      <w:lvlText w:val="%1.%2.%3"/>
      <w:lvlJc w:val="left"/>
      <w:pPr>
        <w:ind w:left="2144" w:hanging="750"/>
      </w:pPr>
      <w:rPr>
        <w:rFonts w:hint="default"/>
      </w:rPr>
    </w:lvl>
    <w:lvl w:ilvl="3">
      <w:start w:val="1"/>
      <w:numFmt w:val="decimal"/>
      <w:isLgl/>
      <w:lvlText w:val="%1.%2.%3.%4"/>
      <w:lvlJc w:val="left"/>
      <w:pPr>
        <w:ind w:left="3029" w:hanging="1080"/>
      </w:pPr>
      <w:rPr>
        <w:rFonts w:hint="default"/>
      </w:rPr>
    </w:lvl>
    <w:lvl w:ilvl="4">
      <w:start w:val="1"/>
      <w:numFmt w:val="decimal"/>
      <w:isLgl/>
      <w:lvlText w:val="%1.%2.%3.%4.%5"/>
      <w:lvlJc w:val="left"/>
      <w:pPr>
        <w:ind w:left="3584" w:hanging="1080"/>
      </w:pPr>
      <w:rPr>
        <w:rFonts w:hint="default"/>
      </w:rPr>
    </w:lvl>
    <w:lvl w:ilvl="5">
      <w:start w:val="1"/>
      <w:numFmt w:val="decimal"/>
      <w:isLgl/>
      <w:lvlText w:val="%1.%2.%3.%4.%5.%6"/>
      <w:lvlJc w:val="left"/>
      <w:pPr>
        <w:ind w:left="4499" w:hanging="1440"/>
      </w:pPr>
      <w:rPr>
        <w:rFonts w:hint="default"/>
      </w:rPr>
    </w:lvl>
    <w:lvl w:ilvl="6">
      <w:start w:val="1"/>
      <w:numFmt w:val="decimal"/>
      <w:isLgl/>
      <w:lvlText w:val="%1.%2.%3.%4.%5.%6.%7"/>
      <w:lvlJc w:val="left"/>
      <w:pPr>
        <w:ind w:left="5054" w:hanging="1440"/>
      </w:pPr>
      <w:rPr>
        <w:rFonts w:hint="default"/>
      </w:rPr>
    </w:lvl>
    <w:lvl w:ilvl="7">
      <w:start w:val="1"/>
      <w:numFmt w:val="decimal"/>
      <w:isLgl/>
      <w:lvlText w:val="%1.%2.%3.%4.%5.%6.%7.%8"/>
      <w:lvlJc w:val="left"/>
      <w:pPr>
        <w:ind w:left="5969" w:hanging="1800"/>
      </w:pPr>
      <w:rPr>
        <w:rFonts w:hint="default"/>
      </w:rPr>
    </w:lvl>
    <w:lvl w:ilvl="8">
      <w:start w:val="1"/>
      <w:numFmt w:val="decimal"/>
      <w:isLgl/>
      <w:lvlText w:val="%1.%2.%3.%4.%5.%6.%7.%8.%9"/>
      <w:lvlJc w:val="left"/>
      <w:pPr>
        <w:ind w:left="6884" w:hanging="2160"/>
      </w:pPr>
      <w:rPr>
        <w:rFonts w:hint="default"/>
      </w:rPr>
    </w:lvl>
  </w:abstractNum>
  <w:abstractNum w:abstractNumId="2">
    <w:nsid w:val="52043A44"/>
    <w:multiLevelType w:val="hybridMultilevel"/>
    <w:tmpl w:val="BC2442CC"/>
    <w:lvl w:ilvl="0" w:tplc="C430D7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7FC0EC3"/>
    <w:multiLevelType w:val="hybridMultilevel"/>
    <w:tmpl w:val="62CA40B8"/>
    <w:lvl w:ilvl="0" w:tplc="F286A9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9121E6A"/>
    <w:multiLevelType w:val="hybridMultilevel"/>
    <w:tmpl w:val="2A36B15A"/>
    <w:lvl w:ilvl="0" w:tplc="7C9C00C6">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284"/>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E9439C"/>
    <w:rsid w:val="00035D51"/>
    <w:rsid w:val="00045320"/>
    <w:rsid w:val="00046932"/>
    <w:rsid w:val="00055DC4"/>
    <w:rsid w:val="00072DC0"/>
    <w:rsid w:val="00074C7B"/>
    <w:rsid w:val="00074F20"/>
    <w:rsid w:val="00081FA4"/>
    <w:rsid w:val="0008204D"/>
    <w:rsid w:val="00083BFC"/>
    <w:rsid w:val="000843A7"/>
    <w:rsid w:val="00092339"/>
    <w:rsid w:val="00093372"/>
    <w:rsid w:val="00094FF8"/>
    <w:rsid w:val="00097FFC"/>
    <w:rsid w:val="000A1FFB"/>
    <w:rsid w:val="000A4C3F"/>
    <w:rsid w:val="000B7BE9"/>
    <w:rsid w:val="000C1058"/>
    <w:rsid w:val="000D1082"/>
    <w:rsid w:val="000D2B7B"/>
    <w:rsid w:val="000F0C69"/>
    <w:rsid w:val="000F4A41"/>
    <w:rsid w:val="0010005B"/>
    <w:rsid w:val="00106598"/>
    <w:rsid w:val="0011422D"/>
    <w:rsid w:val="00116F7E"/>
    <w:rsid w:val="00117F4C"/>
    <w:rsid w:val="00125CFD"/>
    <w:rsid w:val="0013155E"/>
    <w:rsid w:val="0015113D"/>
    <w:rsid w:val="001726E6"/>
    <w:rsid w:val="00175150"/>
    <w:rsid w:val="00185957"/>
    <w:rsid w:val="00187AA0"/>
    <w:rsid w:val="001A0C89"/>
    <w:rsid w:val="001B01F6"/>
    <w:rsid w:val="001E2AE0"/>
    <w:rsid w:val="001E474A"/>
    <w:rsid w:val="001F0486"/>
    <w:rsid w:val="001F0AD5"/>
    <w:rsid w:val="001F5104"/>
    <w:rsid w:val="00210AAD"/>
    <w:rsid w:val="0021593F"/>
    <w:rsid w:val="002230CA"/>
    <w:rsid w:val="002559F2"/>
    <w:rsid w:val="00266DAE"/>
    <w:rsid w:val="002820CB"/>
    <w:rsid w:val="00283216"/>
    <w:rsid w:val="00295621"/>
    <w:rsid w:val="002A29B4"/>
    <w:rsid w:val="002A2E17"/>
    <w:rsid w:val="002A4347"/>
    <w:rsid w:val="002B718B"/>
    <w:rsid w:val="002C1265"/>
    <w:rsid w:val="002E3AEC"/>
    <w:rsid w:val="002E6D7D"/>
    <w:rsid w:val="002F055F"/>
    <w:rsid w:val="002F66B5"/>
    <w:rsid w:val="00327309"/>
    <w:rsid w:val="00332677"/>
    <w:rsid w:val="003371F2"/>
    <w:rsid w:val="003428BF"/>
    <w:rsid w:val="00352E36"/>
    <w:rsid w:val="00355A8E"/>
    <w:rsid w:val="00381095"/>
    <w:rsid w:val="00392F82"/>
    <w:rsid w:val="003A07DE"/>
    <w:rsid w:val="003B1A8A"/>
    <w:rsid w:val="003B1FFD"/>
    <w:rsid w:val="003E4C5F"/>
    <w:rsid w:val="00404CAA"/>
    <w:rsid w:val="004147B4"/>
    <w:rsid w:val="00425BD9"/>
    <w:rsid w:val="00434145"/>
    <w:rsid w:val="004350B2"/>
    <w:rsid w:val="00476680"/>
    <w:rsid w:val="004776BA"/>
    <w:rsid w:val="00485CA5"/>
    <w:rsid w:val="00494B24"/>
    <w:rsid w:val="004A3BEE"/>
    <w:rsid w:val="004C260E"/>
    <w:rsid w:val="004C2AE9"/>
    <w:rsid w:val="004E4B3A"/>
    <w:rsid w:val="004E5703"/>
    <w:rsid w:val="004F07F2"/>
    <w:rsid w:val="00530FEE"/>
    <w:rsid w:val="005344DA"/>
    <w:rsid w:val="005348B9"/>
    <w:rsid w:val="005445A3"/>
    <w:rsid w:val="0054545F"/>
    <w:rsid w:val="005467ED"/>
    <w:rsid w:val="00573DFF"/>
    <w:rsid w:val="00574C8D"/>
    <w:rsid w:val="00581918"/>
    <w:rsid w:val="00594980"/>
    <w:rsid w:val="00595F85"/>
    <w:rsid w:val="005979AF"/>
    <w:rsid w:val="005B520E"/>
    <w:rsid w:val="005E3D0A"/>
    <w:rsid w:val="0060178C"/>
    <w:rsid w:val="00612C75"/>
    <w:rsid w:val="0062505B"/>
    <w:rsid w:val="00625A7F"/>
    <w:rsid w:val="00632EDC"/>
    <w:rsid w:val="00634149"/>
    <w:rsid w:val="006346F4"/>
    <w:rsid w:val="006528F6"/>
    <w:rsid w:val="0065678C"/>
    <w:rsid w:val="00661EF1"/>
    <w:rsid w:val="0066218E"/>
    <w:rsid w:val="0068028C"/>
    <w:rsid w:val="006847A1"/>
    <w:rsid w:val="006A3E18"/>
    <w:rsid w:val="006A3F33"/>
    <w:rsid w:val="006D2DF1"/>
    <w:rsid w:val="006E1649"/>
    <w:rsid w:val="006E400B"/>
    <w:rsid w:val="006F01A0"/>
    <w:rsid w:val="006F7984"/>
    <w:rsid w:val="00701E84"/>
    <w:rsid w:val="00712597"/>
    <w:rsid w:val="00712EBD"/>
    <w:rsid w:val="00713C46"/>
    <w:rsid w:val="00716AE5"/>
    <w:rsid w:val="00721E29"/>
    <w:rsid w:val="00734193"/>
    <w:rsid w:val="007348FC"/>
    <w:rsid w:val="007437C7"/>
    <w:rsid w:val="007444B8"/>
    <w:rsid w:val="00752FC3"/>
    <w:rsid w:val="00762DE2"/>
    <w:rsid w:val="007738AB"/>
    <w:rsid w:val="00783276"/>
    <w:rsid w:val="00786523"/>
    <w:rsid w:val="00787CC0"/>
    <w:rsid w:val="007A4F52"/>
    <w:rsid w:val="007B1991"/>
    <w:rsid w:val="007B3C59"/>
    <w:rsid w:val="007F1FA3"/>
    <w:rsid w:val="007F73DA"/>
    <w:rsid w:val="00800B44"/>
    <w:rsid w:val="0080270C"/>
    <w:rsid w:val="008232CE"/>
    <w:rsid w:val="008547C6"/>
    <w:rsid w:val="008551DE"/>
    <w:rsid w:val="00880B19"/>
    <w:rsid w:val="008979E8"/>
    <w:rsid w:val="008A0B09"/>
    <w:rsid w:val="008C5072"/>
    <w:rsid w:val="008D3139"/>
    <w:rsid w:val="008D36B3"/>
    <w:rsid w:val="008D4F25"/>
    <w:rsid w:val="008D65CB"/>
    <w:rsid w:val="008F5AFB"/>
    <w:rsid w:val="00920243"/>
    <w:rsid w:val="00944ACA"/>
    <w:rsid w:val="00945830"/>
    <w:rsid w:val="0094643A"/>
    <w:rsid w:val="00957832"/>
    <w:rsid w:val="00967BD9"/>
    <w:rsid w:val="00990003"/>
    <w:rsid w:val="009A109C"/>
    <w:rsid w:val="009A7BAB"/>
    <w:rsid w:val="009D0267"/>
    <w:rsid w:val="009D5D5A"/>
    <w:rsid w:val="009D663D"/>
    <w:rsid w:val="00A037AA"/>
    <w:rsid w:val="00A04BA0"/>
    <w:rsid w:val="00A11D9A"/>
    <w:rsid w:val="00A27121"/>
    <w:rsid w:val="00A271CE"/>
    <w:rsid w:val="00A505CA"/>
    <w:rsid w:val="00A70FF3"/>
    <w:rsid w:val="00A80090"/>
    <w:rsid w:val="00A95A8F"/>
    <w:rsid w:val="00AB239F"/>
    <w:rsid w:val="00AC3A6B"/>
    <w:rsid w:val="00AD550F"/>
    <w:rsid w:val="00AD61F7"/>
    <w:rsid w:val="00AE0F04"/>
    <w:rsid w:val="00B20917"/>
    <w:rsid w:val="00B213CB"/>
    <w:rsid w:val="00B244FA"/>
    <w:rsid w:val="00B408BF"/>
    <w:rsid w:val="00B41B6C"/>
    <w:rsid w:val="00B50AF8"/>
    <w:rsid w:val="00B52F2D"/>
    <w:rsid w:val="00B57250"/>
    <w:rsid w:val="00B648D4"/>
    <w:rsid w:val="00B90416"/>
    <w:rsid w:val="00B91730"/>
    <w:rsid w:val="00B95F00"/>
    <w:rsid w:val="00BB511B"/>
    <w:rsid w:val="00BC0B39"/>
    <w:rsid w:val="00BD2C7F"/>
    <w:rsid w:val="00BE3CCB"/>
    <w:rsid w:val="00BE7179"/>
    <w:rsid w:val="00BF5A73"/>
    <w:rsid w:val="00C244B9"/>
    <w:rsid w:val="00C33794"/>
    <w:rsid w:val="00C3657D"/>
    <w:rsid w:val="00C41551"/>
    <w:rsid w:val="00C46EBC"/>
    <w:rsid w:val="00C65DAC"/>
    <w:rsid w:val="00C705CC"/>
    <w:rsid w:val="00C7209A"/>
    <w:rsid w:val="00C84E13"/>
    <w:rsid w:val="00C92075"/>
    <w:rsid w:val="00C92DFE"/>
    <w:rsid w:val="00CA683B"/>
    <w:rsid w:val="00CA6A7D"/>
    <w:rsid w:val="00CB4A79"/>
    <w:rsid w:val="00CC2891"/>
    <w:rsid w:val="00CD20A6"/>
    <w:rsid w:val="00CE1E9E"/>
    <w:rsid w:val="00CF5F25"/>
    <w:rsid w:val="00D0043A"/>
    <w:rsid w:val="00D14FDE"/>
    <w:rsid w:val="00D253EA"/>
    <w:rsid w:val="00D308A0"/>
    <w:rsid w:val="00D357A8"/>
    <w:rsid w:val="00D41030"/>
    <w:rsid w:val="00D46DA2"/>
    <w:rsid w:val="00D527B1"/>
    <w:rsid w:val="00D722CC"/>
    <w:rsid w:val="00D81DA2"/>
    <w:rsid w:val="00D81DF6"/>
    <w:rsid w:val="00D82307"/>
    <w:rsid w:val="00D86FAD"/>
    <w:rsid w:val="00D975B8"/>
    <w:rsid w:val="00DA46A1"/>
    <w:rsid w:val="00DA5966"/>
    <w:rsid w:val="00DA76A9"/>
    <w:rsid w:val="00DB1203"/>
    <w:rsid w:val="00DB3292"/>
    <w:rsid w:val="00DC42B8"/>
    <w:rsid w:val="00DD1CF5"/>
    <w:rsid w:val="00DE59EF"/>
    <w:rsid w:val="00E0227B"/>
    <w:rsid w:val="00E03C2F"/>
    <w:rsid w:val="00E12B3F"/>
    <w:rsid w:val="00E140F0"/>
    <w:rsid w:val="00E33A91"/>
    <w:rsid w:val="00E3581D"/>
    <w:rsid w:val="00E47C45"/>
    <w:rsid w:val="00E57E59"/>
    <w:rsid w:val="00E611EA"/>
    <w:rsid w:val="00E66DFE"/>
    <w:rsid w:val="00E8045A"/>
    <w:rsid w:val="00E8364A"/>
    <w:rsid w:val="00E9439C"/>
    <w:rsid w:val="00EA5872"/>
    <w:rsid w:val="00EC5B70"/>
    <w:rsid w:val="00EE23AA"/>
    <w:rsid w:val="00EF6F72"/>
    <w:rsid w:val="00F00759"/>
    <w:rsid w:val="00F10AD4"/>
    <w:rsid w:val="00F302DE"/>
    <w:rsid w:val="00F30542"/>
    <w:rsid w:val="00F336B3"/>
    <w:rsid w:val="00F4550D"/>
    <w:rsid w:val="00F5748D"/>
    <w:rsid w:val="00F57CA3"/>
    <w:rsid w:val="00F70B59"/>
    <w:rsid w:val="00F800B8"/>
    <w:rsid w:val="00F91EF0"/>
    <w:rsid w:val="00F93D22"/>
    <w:rsid w:val="00F93EF0"/>
    <w:rsid w:val="00F958B8"/>
    <w:rsid w:val="00F97A28"/>
    <w:rsid w:val="00FB07BD"/>
    <w:rsid w:val="00FB6C8D"/>
    <w:rsid w:val="00FC2941"/>
    <w:rsid w:val="00FC457F"/>
    <w:rsid w:val="00FD3D1E"/>
    <w:rsid w:val="00FE36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3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9439C"/>
    <w:pPr>
      <w:spacing w:after="120"/>
      <w:ind w:left="283"/>
    </w:pPr>
  </w:style>
  <w:style w:type="character" w:customStyle="1" w:styleId="BodyTextIndentChar">
    <w:name w:val="Body Text Indent Char"/>
    <w:basedOn w:val="DefaultParagraphFont"/>
    <w:link w:val="BodyTextIndent"/>
    <w:rsid w:val="00E9439C"/>
    <w:rPr>
      <w:rFonts w:ascii="Times New Roman" w:eastAsia="Times New Roman" w:hAnsi="Times New Roman" w:cs="Times New Roman"/>
      <w:sz w:val="24"/>
      <w:szCs w:val="24"/>
    </w:rPr>
  </w:style>
  <w:style w:type="paragraph" w:styleId="ListParagraph">
    <w:name w:val="List Paragraph"/>
    <w:basedOn w:val="Normal"/>
    <w:uiPriority w:val="34"/>
    <w:qFormat/>
    <w:rsid w:val="00E9439C"/>
    <w:pPr>
      <w:spacing w:before="60" w:after="60" w:line="360" w:lineRule="exact"/>
      <w:ind w:left="720"/>
      <w:contextualSpacing/>
      <w:jc w:val="both"/>
    </w:pPr>
    <w:rPr>
      <w:rFonts w:eastAsia="Calibri"/>
    </w:rPr>
  </w:style>
  <w:style w:type="paragraph" w:styleId="Footer">
    <w:name w:val="footer"/>
    <w:basedOn w:val="Normal"/>
    <w:link w:val="FooterChar"/>
    <w:uiPriority w:val="99"/>
    <w:rsid w:val="00E9439C"/>
    <w:pPr>
      <w:tabs>
        <w:tab w:val="center" w:pos="4680"/>
        <w:tab w:val="right" w:pos="9360"/>
      </w:tabs>
    </w:pPr>
  </w:style>
  <w:style w:type="character" w:customStyle="1" w:styleId="FooterChar">
    <w:name w:val="Footer Char"/>
    <w:basedOn w:val="DefaultParagraphFont"/>
    <w:link w:val="Footer"/>
    <w:uiPriority w:val="99"/>
    <w:rsid w:val="00E9439C"/>
    <w:rPr>
      <w:rFonts w:ascii="Times New Roman" w:eastAsia="Times New Roman" w:hAnsi="Times New Roman" w:cs="Times New Roman"/>
      <w:sz w:val="24"/>
      <w:szCs w:val="24"/>
    </w:rPr>
  </w:style>
  <w:style w:type="character" w:customStyle="1" w:styleId="apple-style-span">
    <w:name w:val="apple-style-span"/>
    <w:basedOn w:val="DefaultParagraphFont"/>
    <w:rsid w:val="00E9439C"/>
  </w:style>
  <w:style w:type="paragraph" w:styleId="BodyText">
    <w:name w:val="Body Text"/>
    <w:basedOn w:val="Normal"/>
    <w:link w:val="BodyTextChar"/>
    <w:rsid w:val="00E9439C"/>
    <w:pPr>
      <w:spacing w:after="120"/>
    </w:pPr>
  </w:style>
  <w:style w:type="character" w:customStyle="1" w:styleId="BodyTextChar">
    <w:name w:val="Body Text Char"/>
    <w:basedOn w:val="DefaultParagraphFont"/>
    <w:link w:val="BodyText"/>
    <w:rsid w:val="00E9439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230CA"/>
    <w:rPr>
      <w:rFonts w:ascii="Tahoma" w:hAnsi="Tahoma" w:cs="Tahoma"/>
      <w:sz w:val="16"/>
      <w:szCs w:val="16"/>
    </w:rPr>
  </w:style>
  <w:style w:type="character" w:customStyle="1" w:styleId="BalloonTextChar">
    <w:name w:val="Balloon Text Char"/>
    <w:basedOn w:val="DefaultParagraphFont"/>
    <w:link w:val="BalloonText"/>
    <w:uiPriority w:val="99"/>
    <w:semiHidden/>
    <w:rsid w:val="002230CA"/>
    <w:rPr>
      <w:rFonts w:ascii="Tahoma" w:eastAsia="Times New Roman" w:hAnsi="Tahoma" w:cs="Tahoma"/>
      <w:sz w:val="16"/>
      <w:szCs w:val="16"/>
    </w:rPr>
  </w:style>
  <w:style w:type="paragraph" w:styleId="NormalWeb">
    <w:name w:val="Normal (Web)"/>
    <w:basedOn w:val="Normal"/>
    <w:rsid w:val="00CD20A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3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9439C"/>
    <w:pPr>
      <w:spacing w:after="120"/>
      <w:ind w:left="283"/>
    </w:pPr>
  </w:style>
  <w:style w:type="character" w:customStyle="1" w:styleId="BodyTextIndentChar">
    <w:name w:val="Body Text Indent Char"/>
    <w:basedOn w:val="DefaultParagraphFont"/>
    <w:link w:val="BodyTextIndent"/>
    <w:rsid w:val="00E9439C"/>
    <w:rPr>
      <w:rFonts w:ascii="Times New Roman" w:eastAsia="Times New Roman" w:hAnsi="Times New Roman" w:cs="Times New Roman"/>
      <w:sz w:val="24"/>
      <w:szCs w:val="24"/>
    </w:rPr>
  </w:style>
  <w:style w:type="paragraph" w:styleId="ListParagraph">
    <w:name w:val="List Paragraph"/>
    <w:basedOn w:val="Normal"/>
    <w:uiPriority w:val="34"/>
    <w:qFormat/>
    <w:rsid w:val="00E9439C"/>
    <w:pPr>
      <w:spacing w:before="60" w:after="60" w:line="360" w:lineRule="exact"/>
      <w:ind w:left="720"/>
      <w:contextualSpacing/>
      <w:jc w:val="both"/>
    </w:pPr>
    <w:rPr>
      <w:rFonts w:eastAsia="Calibri"/>
    </w:rPr>
  </w:style>
  <w:style w:type="paragraph" w:styleId="Footer">
    <w:name w:val="footer"/>
    <w:basedOn w:val="Normal"/>
    <w:link w:val="FooterChar"/>
    <w:uiPriority w:val="99"/>
    <w:rsid w:val="00E9439C"/>
    <w:pPr>
      <w:tabs>
        <w:tab w:val="center" w:pos="4680"/>
        <w:tab w:val="right" w:pos="9360"/>
      </w:tabs>
    </w:pPr>
  </w:style>
  <w:style w:type="character" w:customStyle="1" w:styleId="FooterChar">
    <w:name w:val="Footer Char"/>
    <w:basedOn w:val="DefaultParagraphFont"/>
    <w:link w:val="Footer"/>
    <w:uiPriority w:val="99"/>
    <w:rsid w:val="00E9439C"/>
    <w:rPr>
      <w:rFonts w:ascii="Times New Roman" w:eastAsia="Times New Roman" w:hAnsi="Times New Roman" w:cs="Times New Roman"/>
      <w:sz w:val="24"/>
      <w:szCs w:val="24"/>
    </w:rPr>
  </w:style>
  <w:style w:type="character" w:customStyle="1" w:styleId="apple-style-span">
    <w:name w:val="apple-style-span"/>
    <w:basedOn w:val="DefaultParagraphFont"/>
    <w:rsid w:val="00E9439C"/>
  </w:style>
  <w:style w:type="paragraph" w:styleId="BodyText">
    <w:name w:val="Body Text"/>
    <w:basedOn w:val="Normal"/>
    <w:link w:val="BodyTextChar"/>
    <w:rsid w:val="00E9439C"/>
    <w:pPr>
      <w:spacing w:after="120"/>
    </w:pPr>
  </w:style>
  <w:style w:type="character" w:customStyle="1" w:styleId="BodyTextChar">
    <w:name w:val="Body Text Char"/>
    <w:basedOn w:val="DefaultParagraphFont"/>
    <w:link w:val="BodyText"/>
    <w:rsid w:val="00E9439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230CA"/>
    <w:rPr>
      <w:rFonts w:ascii="Tahoma" w:hAnsi="Tahoma" w:cs="Tahoma"/>
      <w:sz w:val="16"/>
      <w:szCs w:val="16"/>
    </w:rPr>
  </w:style>
  <w:style w:type="character" w:customStyle="1" w:styleId="BalloonTextChar">
    <w:name w:val="Balloon Text Char"/>
    <w:basedOn w:val="DefaultParagraphFont"/>
    <w:link w:val="BalloonText"/>
    <w:uiPriority w:val="99"/>
    <w:semiHidden/>
    <w:rsid w:val="002230C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4682369">
      <w:bodyDiv w:val="1"/>
      <w:marLeft w:val="0"/>
      <w:marRight w:val="0"/>
      <w:marTop w:val="0"/>
      <w:marBottom w:val="0"/>
      <w:divBdr>
        <w:top w:val="none" w:sz="0" w:space="0" w:color="auto"/>
        <w:left w:val="none" w:sz="0" w:space="0" w:color="auto"/>
        <w:bottom w:val="none" w:sz="0" w:space="0" w:color="auto"/>
        <w:right w:val="none" w:sz="0" w:space="0" w:color="auto"/>
      </w:divBdr>
    </w:div>
    <w:div w:id="959528788">
      <w:bodyDiv w:val="1"/>
      <w:marLeft w:val="0"/>
      <w:marRight w:val="0"/>
      <w:marTop w:val="0"/>
      <w:marBottom w:val="0"/>
      <w:divBdr>
        <w:top w:val="none" w:sz="0" w:space="0" w:color="auto"/>
        <w:left w:val="none" w:sz="0" w:space="0" w:color="auto"/>
        <w:bottom w:val="none" w:sz="0" w:space="0" w:color="auto"/>
        <w:right w:val="none" w:sz="0" w:space="0" w:color="auto"/>
      </w:divBdr>
    </w:div>
    <w:div w:id="1460948927">
      <w:bodyDiv w:val="1"/>
      <w:marLeft w:val="0"/>
      <w:marRight w:val="0"/>
      <w:marTop w:val="0"/>
      <w:marBottom w:val="0"/>
      <w:divBdr>
        <w:top w:val="none" w:sz="0" w:space="0" w:color="auto"/>
        <w:left w:val="none" w:sz="0" w:space="0" w:color="auto"/>
        <w:bottom w:val="none" w:sz="0" w:space="0" w:color="auto"/>
        <w:right w:val="none" w:sz="0" w:space="0" w:color="auto"/>
      </w:divBdr>
    </w:div>
    <w:div w:id="152104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5222F-CB3A-496B-B573-E7DBFC37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9</Pages>
  <Words>3019</Words>
  <Characters>17210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MADE IN VIET NAM</Company>
  <LinksUpToDate>false</LinksUpToDate>
  <CharactersWithSpaces>20189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304</cp:revision>
  <cp:lastPrinted>2018-02-10T06:48:00Z</cp:lastPrinted>
  <dcterms:created xsi:type="dcterms:W3CDTF">2018-02-14T04:23:00Z</dcterms:created>
  <dcterms:modified xsi:type="dcterms:W3CDTF">2018-02-21T07:02:00Z</dcterms:modified>
</cp:coreProperties>
</file>